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58B7" w14:textId="0085E221" w:rsidR="00272DA2" w:rsidRPr="003C24DB" w:rsidRDefault="009841E0">
      <w:pPr>
        <w:rPr>
          <w:rFonts w:cstheme="minorHAnsi"/>
        </w:rPr>
      </w:pPr>
      <w:r w:rsidRPr="003C24DB">
        <w:rPr>
          <w:rFonts w:cstheme="minorHAnsi"/>
          <w:b/>
          <w:bCs/>
        </w:rPr>
        <w:t xml:space="preserve">The </w:t>
      </w:r>
      <w:r w:rsidR="00347D8F" w:rsidRPr="003C24DB">
        <w:rPr>
          <w:rFonts w:cstheme="minorHAnsi"/>
          <w:b/>
          <w:bCs/>
        </w:rPr>
        <w:t>Straightedge of Virtue</w:t>
      </w:r>
      <w:r w:rsidRPr="003C24DB">
        <w:rPr>
          <w:rFonts w:cstheme="minorHAnsi"/>
          <w:b/>
          <w:bCs/>
        </w:rPr>
        <w:t xml:space="preserve">: The Role of the </w:t>
      </w:r>
      <w:proofErr w:type="spellStart"/>
      <w:r w:rsidRPr="003C24DB">
        <w:rPr>
          <w:rFonts w:cstheme="minorHAnsi"/>
          <w:b/>
          <w:bCs/>
          <w:i/>
          <w:iCs/>
        </w:rPr>
        <w:t>Kalon</w:t>
      </w:r>
      <w:proofErr w:type="spellEnd"/>
      <w:r w:rsidRPr="003C24DB">
        <w:rPr>
          <w:rFonts w:cstheme="minorHAnsi"/>
          <w:b/>
          <w:bCs/>
        </w:rPr>
        <w:t xml:space="preserve"> in Aristotle’s Ethics</w:t>
      </w:r>
    </w:p>
    <w:p w14:paraId="0DBB4711" w14:textId="77777777" w:rsidR="000A3D1E" w:rsidRPr="003C24DB" w:rsidRDefault="000A3D1E">
      <w:pPr>
        <w:rPr>
          <w:rFonts w:cstheme="minorHAnsi"/>
        </w:rPr>
      </w:pPr>
    </w:p>
    <w:p w14:paraId="5150DD12" w14:textId="039F8C42" w:rsidR="00CD7226" w:rsidRPr="003C24DB" w:rsidRDefault="00CD7226">
      <w:pPr>
        <w:rPr>
          <w:rFonts w:cstheme="minorHAnsi"/>
        </w:rPr>
      </w:pPr>
      <w:r w:rsidRPr="003C24DB">
        <w:rPr>
          <w:rFonts w:cstheme="minorHAnsi"/>
        </w:rPr>
        <w:t>DRAFT: PLEASE DO NOT CITE</w:t>
      </w:r>
    </w:p>
    <w:p w14:paraId="63C57628" w14:textId="77777777" w:rsidR="00CD7226" w:rsidRPr="003C24DB" w:rsidRDefault="00CD7226">
      <w:pPr>
        <w:rPr>
          <w:rFonts w:cstheme="minorHAnsi"/>
        </w:rPr>
      </w:pPr>
    </w:p>
    <w:p w14:paraId="60501BF3" w14:textId="1E0DAD3A" w:rsidR="007F1968" w:rsidRPr="003C24DB" w:rsidRDefault="000A3D1E">
      <w:pPr>
        <w:rPr>
          <w:rFonts w:cstheme="minorHAnsi"/>
        </w:rPr>
      </w:pPr>
      <w:r w:rsidRPr="003C24DB">
        <w:rPr>
          <w:rFonts w:cstheme="minorHAnsi"/>
        </w:rPr>
        <w:t>Gabriel Richardson Lear</w:t>
      </w:r>
    </w:p>
    <w:p w14:paraId="0DA23183" w14:textId="1375B439" w:rsidR="000A3D1E" w:rsidRPr="003C24DB" w:rsidRDefault="000A3D1E">
      <w:pPr>
        <w:rPr>
          <w:rFonts w:cstheme="minorHAnsi"/>
        </w:rPr>
      </w:pPr>
      <w:r w:rsidRPr="003C24DB">
        <w:rPr>
          <w:rFonts w:cstheme="minorHAnsi"/>
        </w:rPr>
        <w:t>Professor of Philosophy and in the Committee on Social Thought</w:t>
      </w:r>
    </w:p>
    <w:p w14:paraId="13E5E463" w14:textId="4597A5F1" w:rsidR="000A3D1E" w:rsidRPr="003C24DB" w:rsidRDefault="000A3D1E">
      <w:pPr>
        <w:rPr>
          <w:rFonts w:cstheme="minorHAnsi"/>
        </w:rPr>
      </w:pPr>
      <w:r w:rsidRPr="003C24DB">
        <w:rPr>
          <w:rFonts w:cstheme="minorHAnsi"/>
        </w:rPr>
        <w:t>University of Chicago</w:t>
      </w:r>
    </w:p>
    <w:p w14:paraId="73A21F4F" w14:textId="511D70E9" w:rsidR="000A3D1E" w:rsidRPr="003C24DB" w:rsidRDefault="000A3D1E">
      <w:pPr>
        <w:rPr>
          <w:rFonts w:cstheme="minorHAnsi"/>
        </w:rPr>
      </w:pPr>
      <w:r w:rsidRPr="003C24DB">
        <w:rPr>
          <w:rFonts w:cstheme="minorHAnsi"/>
        </w:rPr>
        <w:t>1115 E. 58</w:t>
      </w:r>
      <w:r w:rsidRPr="003C24DB">
        <w:rPr>
          <w:rFonts w:cstheme="minorHAnsi"/>
          <w:vertAlign w:val="superscript"/>
        </w:rPr>
        <w:t>th</w:t>
      </w:r>
      <w:r w:rsidRPr="003C24DB">
        <w:rPr>
          <w:rFonts w:cstheme="minorHAnsi"/>
        </w:rPr>
        <w:t xml:space="preserve"> St.</w:t>
      </w:r>
    </w:p>
    <w:p w14:paraId="1E310C8D" w14:textId="6F0B5A07" w:rsidR="000A3D1E" w:rsidRPr="003C24DB" w:rsidRDefault="000A3D1E">
      <w:pPr>
        <w:rPr>
          <w:rFonts w:cstheme="minorHAnsi"/>
        </w:rPr>
      </w:pPr>
      <w:r w:rsidRPr="003C24DB">
        <w:rPr>
          <w:rFonts w:cstheme="minorHAnsi"/>
        </w:rPr>
        <w:t>Chicago, IL 60637</w:t>
      </w:r>
      <w:r w:rsidR="00520FB3">
        <w:rPr>
          <w:rFonts w:cstheme="minorHAnsi"/>
        </w:rPr>
        <w:t xml:space="preserve"> </w:t>
      </w:r>
      <w:r w:rsidRPr="003C24DB">
        <w:rPr>
          <w:rFonts w:cstheme="minorHAnsi"/>
        </w:rPr>
        <w:t>USA</w:t>
      </w:r>
    </w:p>
    <w:p w14:paraId="5CE73FB3" w14:textId="2C44C003" w:rsidR="000A3D1E" w:rsidRPr="003C24DB" w:rsidRDefault="00000000">
      <w:pPr>
        <w:rPr>
          <w:rFonts w:cstheme="minorHAnsi"/>
        </w:rPr>
      </w:pPr>
      <w:hyperlink r:id="rId7" w:history="1">
        <w:r w:rsidR="000A3D1E" w:rsidRPr="003C24DB">
          <w:rPr>
            <w:rStyle w:val="Hyperlink"/>
            <w:rFonts w:cstheme="minorHAnsi"/>
          </w:rPr>
          <w:t>grlear@uchicago.edu</w:t>
        </w:r>
      </w:hyperlink>
    </w:p>
    <w:p w14:paraId="1106612C" w14:textId="77777777" w:rsidR="000A3D1E" w:rsidRPr="003C24DB" w:rsidRDefault="000A3D1E">
      <w:pPr>
        <w:rPr>
          <w:rFonts w:cstheme="minorHAnsi"/>
        </w:rPr>
      </w:pPr>
    </w:p>
    <w:p w14:paraId="683F1FF1" w14:textId="667A9742" w:rsidR="00564329" w:rsidRPr="003C24DB" w:rsidRDefault="00564329" w:rsidP="00B44140">
      <w:pPr>
        <w:pStyle w:val="ListParagraph"/>
        <w:numPr>
          <w:ilvl w:val="0"/>
          <w:numId w:val="6"/>
        </w:numPr>
        <w:rPr>
          <w:rFonts w:cstheme="minorHAnsi"/>
          <w:b/>
          <w:bCs/>
        </w:rPr>
      </w:pPr>
      <w:r w:rsidRPr="003C24DB">
        <w:rPr>
          <w:rFonts w:cstheme="minorHAnsi"/>
          <w:b/>
          <w:bCs/>
        </w:rPr>
        <w:t>Introduction to the question</w:t>
      </w:r>
    </w:p>
    <w:p w14:paraId="5AA75E5F" w14:textId="77777777" w:rsidR="00564329" w:rsidRPr="003C24DB" w:rsidRDefault="00564329" w:rsidP="00564329">
      <w:pPr>
        <w:rPr>
          <w:rFonts w:cstheme="minorHAnsi"/>
        </w:rPr>
      </w:pPr>
    </w:p>
    <w:p w14:paraId="232A03DE" w14:textId="5CB10185" w:rsidR="00495DE9" w:rsidRPr="003C24DB" w:rsidRDefault="00347D8F">
      <w:pPr>
        <w:rPr>
          <w:rFonts w:cstheme="minorHAnsi"/>
        </w:rPr>
      </w:pPr>
      <w:r w:rsidRPr="003C24DB">
        <w:rPr>
          <w:rFonts w:cstheme="minorHAnsi"/>
        </w:rPr>
        <w:t xml:space="preserve">According to Aristotle, the goal for the sake of which the virtuous person acts is </w:t>
      </w:r>
      <w:r w:rsidRPr="003C24DB">
        <w:rPr>
          <w:rFonts w:cstheme="minorHAnsi"/>
          <w:i/>
          <w:iCs/>
        </w:rPr>
        <w:t xml:space="preserve">to </w:t>
      </w:r>
      <w:proofErr w:type="spellStart"/>
      <w:r w:rsidRPr="003C24DB">
        <w:rPr>
          <w:rFonts w:cstheme="minorHAnsi"/>
          <w:i/>
          <w:iCs/>
        </w:rPr>
        <w:t>kalon</w:t>
      </w:r>
      <w:proofErr w:type="spellEnd"/>
      <w:r w:rsidRPr="003C24DB">
        <w:rPr>
          <w:rFonts w:cstheme="minorHAnsi"/>
        </w:rPr>
        <w:t xml:space="preserve">: the beautiful, </w:t>
      </w:r>
      <w:r w:rsidR="00C234C7" w:rsidRPr="003C24DB">
        <w:rPr>
          <w:rFonts w:cstheme="minorHAnsi"/>
        </w:rPr>
        <w:t xml:space="preserve">the splendid, </w:t>
      </w:r>
      <w:r w:rsidRPr="003C24DB">
        <w:rPr>
          <w:rFonts w:cstheme="minorHAnsi"/>
        </w:rPr>
        <w:t>the noble, the fine.  As my waffling over the translation suggest</w:t>
      </w:r>
      <w:r w:rsidR="008C6CCF" w:rsidRPr="003C24DB">
        <w:rPr>
          <w:rFonts w:cstheme="minorHAnsi"/>
        </w:rPr>
        <w:t>s</w:t>
      </w:r>
      <w:r w:rsidRPr="003C24DB">
        <w:rPr>
          <w:rFonts w:cstheme="minorHAnsi"/>
        </w:rPr>
        <w:t>, there is a fair amount of uncertainty concerning what exactly this value</w:t>
      </w:r>
      <w:r w:rsidR="008C6CCF" w:rsidRPr="003C24DB">
        <w:rPr>
          <w:rFonts w:cstheme="minorHAnsi"/>
        </w:rPr>
        <w:t xml:space="preserve"> is</w:t>
      </w:r>
      <w:r w:rsidRPr="003C24DB">
        <w:rPr>
          <w:rFonts w:cstheme="minorHAnsi"/>
        </w:rPr>
        <w:t xml:space="preserve">, so central to Aristotle’s ethics.  </w:t>
      </w:r>
      <w:r w:rsidR="00BA236F" w:rsidRPr="003C24DB">
        <w:rPr>
          <w:rFonts w:cstheme="minorHAnsi"/>
        </w:rPr>
        <w:t xml:space="preserve">Is </w:t>
      </w:r>
      <w:proofErr w:type="spellStart"/>
      <w:r w:rsidR="00BA236F" w:rsidRPr="003C24DB">
        <w:rPr>
          <w:rFonts w:cstheme="minorHAnsi"/>
          <w:i/>
          <w:iCs/>
        </w:rPr>
        <w:t>kalon</w:t>
      </w:r>
      <w:proofErr w:type="spellEnd"/>
      <w:r w:rsidR="00BA236F" w:rsidRPr="003C24DB">
        <w:rPr>
          <w:rFonts w:cstheme="minorHAnsi"/>
        </w:rPr>
        <w:t xml:space="preserve"> simply a word for intrinsic value?</w:t>
      </w:r>
      <w:r w:rsidR="00402ABF" w:rsidRPr="003C24DB">
        <w:rPr>
          <w:rFonts w:cstheme="minorHAnsi"/>
        </w:rPr>
        <w:t xml:space="preserve"> </w:t>
      </w:r>
      <w:r w:rsidR="00B95CF4" w:rsidRPr="003C24DB">
        <w:rPr>
          <w:rFonts w:cstheme="minorHAnsi"/>
        </w:rPr>
        <w:t xml:space="preserve">Is the </w:t>
      </w:r>
      <w:proofErr w:type="spellStart"/>
      <w:r w:rsidR="00B95CF4" w:rsidRPr="003C24DB">
        <w:rPr>
          <w:rFonts w:cstheme="minorHAnsi"/>
          <w:i/>
          <w:iCs/>
        </w:rPr>
        <w:t>kalon</w:t>
      </w:r>
      <w:proofErr w:type="spellEnd"/>
      <w:r w:rsidR="00B95CF4" w:rsidRPr="003C24DB">
        <w:rPr>
          <w:rFonts w:cstheme="minorHAnsi"/>
        </w:rPr>
        <w:t xml:space="preserve"> more specifically an aesthetic property? </w:t>
      </w:r>
      <w:r w:rsidR="00402ABF" w:rsidRPr="003C24DB">
        <w:rPr>
          <w:rFonts w:cstheme="minorHAnsi"/>
        </w:rPr>
        <w:t>O</w:t>
      </w:r>
      <w:r w:rsidR="00BA236F" w:rsidRPr="003C24DB">
        <w:rPr>
          <w:rFonts w:cstheme="minorHAnsi"/>
        </w:rPr>
        <w:t>r, as the translation ‘noble’ might suggest,</w:t>
      </w:r>
      <w:r w:rsidR="00402ABF" w:rsidRPr="003C24DB">
        <w:rPr>
          <w:rFonts w:cstheme="minorHAnsi"/>
        </w:rPr>
        <w:t xml:space="preserve"> is </w:t>
      </w:r>
      <w:r w:rsidR="00BA236F" w:rsidRPr="003C24DB">
        <w:rPr>
          <w:rFonts w:cstheme="minorHAnsi"/>
        </w:rPr>
        <w:t xml:space="preserve">Aristotle’s point that the virtuous person acts for the sake doing what deserves communal admiration and praise? </w:t>
      </w:r>
    </w:p>
    <w:p w14:paraId="077A478C" w14:textId="77777777" w:rsidR="008B754B" w:rsidRPr="003C24DB" w:rsidRDefault="008B754B">
      <w:pPr>
        <w:rPr>
          <w:rFonts w:cstheme="minorHAnsi"/>
        </w:rPr>
      </w:pPr>
    </w:p>
    <w:p w14:paraId="5E29E72A" w14:textId="19D6B15E" w:rsidR="008B754B" w:rsidRPr="003C24DB" w:rsidRDefault="008B754B" w:rsidP="008B754B">
      <w:pPr>
        <w:rPr>
          <w:rFonts w:cstheme="minorHAnsi"/>
        </w:rPr>
      </w:pPr>
      <w:r w:rsidRPr="003C24DB">
        <w:rPr>
          <w:rFonts w:cstheme="minorHAnsi"/>
        </w:rPr>
        <w:t>The</w:t>
      </w:r>
      <w:r w:rsidR="000B593F" w:rsidRPr="003C24DB">
        <w:rPr>
          <w:rFonts w:cstheme="minorHAnsi"/>
        </w:rPr>
        <w:t xml:space="preserve"> debate</w:t>
      </w:r>
      <w:r w:rsidRPr="003C24DB">
        <w:rPr>
          <w:rFonts w:cstheme="minorHAnsi"/>
        </w:rPr>
        <w:t xml:space="preserve"> </w:t>
      </w:r>
      <w:r w:rsidR="000B593F" w:rsidRPr="003C24DB">
        <w:rPr>
          <w:rFonts w:cstheme="minorHAnsi"/>
        </w:rPr>
        <w:t xml:space="preserve">about the </w:t>
      </w:r>
      <w:proofErr w:type="spellStart"/>
      <w:r w:rsidR="000B593F" w:rsidRPr="003C24DB">
        <w:rPr>
          <w:rFonts w:cstheme="minorHAnsi"/>
          <w:i/>
          <w:iCs/>
        </w:rPr>
        <w:t>kalon</w:t>
      </w:r>
      <w:proofErr w:type="spellEnd"/>
      <w:r w:rsidR="000B593F" w:rsidRPr="003C24DB">
        <w:rPr>
          <w:rFonts w:cstheme="minorHAnsi"/>
          <w:i/>
          <w:iCs/>
        </w:rPr>
        <w:t xml:space="preserve"> </w:t>
      </w:r>
      <w:r w:rsidRPr="003C24DB">
        <w:rPr>
          <w:rFonts w:cstheme="minorHAnsi"/>
        </w:rPr>
        <w:t xml:space="preserve">is often framed as </w:t>
      </w:r>
      <w:r w:rsidR="000B593F" w:rsidRPr="003C24DB">
        <w:rPr>
          <w:rFonts w:cstheme="minorHAnsi"/>
        </w:rPr>
        <w:t xml:space="preserve">turning on </w:t>
      </w:r>
      <w:r w:rsidRPr="003C24DB">
        <w:rPr>
          <w:rFonts w:cstheme="minorHAnsi"/>
        </w:rPr>
        <w:t xml:space="preserve">the question whether </w:t>
      </w:r>
      <w:r w:rsidR="000B593F" w:rsidRPr="003C24DB">
        <w:rPr>
          <w:rFonts w:cstheme="minorHAnsi"/>
        </w:rPr>
        <w:t>it</w:t>
      </w:r>
      <w:r w:rsidRPr="003C24DB">
        <w:rPr>
          <w:rFonts w:cstheme="minorHAnsi"/>
        </w:rPr>
        <w:t xml:space="preserve"> is an aesthetic property </w:t>
      </w:r>
      <w:r w:rsidR="00031B7E">
        <w:rPr>
          <w:rFonts w:cstheme="minorHAnsi"/>
        </w:rPr>
        <w:t>which</w:t>
      </w:r>
      <w:r w:rsidRPr="003C24DB">
        <w:rPr>
          <w:rFonts w:cstheme="minorHAnsi"/>
        </w:rPr>
        <w:t xml:space="preserve"> should or should not be translated as ‘beautiful.’</w:t>
      </w:r>
      <w:r w:rsidRPr="003C24DB">
        <w:rPr>
          <w:rStyle w:val="FootnoteReference"/>
          <w:rFonts w:cstheme="minorHAnsi"/>
        </w:rPr>
        <w:footnoteReference w:id="1"/>
      </w:r>
      <w:r w:rsidRPr="003C24DB">
        <w:rPr>
          <w:rFonts w:cstheme="minorHAnsi"/>
          <w:i/>
          <w:iCs/>
        </w:rPr>
        <w:t xml:space="preserve"> </w:t>
      </w:r>
      <w:r w:rsidRPr="003C24DB">
        <w:rPr>
          <w:rFonts w:cstheme="minorHAnsi"/>
        </w:rPr>
        <w:t xml:space="preserve"> </w:t>
      </w:r>
      <w:r w:rsidR="000B593F" w:rsidRPr="003C24DB">
        <w:rPr>
          <w:rFonts w:cstheme="minorHAnsi"/>
        </w:rPr>
        <w:t>I</w:t>
      </w:r>
      <w:r w:rsidRPr="003C24DB">
        <w:rPr>
          <w:rFonts w:cstheme="minorHAnsi"/>
        </w:rPr>
        <w:t xml:space="preserve">t is not clear to me what exactly this question is asking.  If we find that, according to Aristotle, the </w:t>
      </w:r>
      <w:proofErr w:type="spellStart"/>
      <w:r w:rsidRPr="003C24DB">
        <w:rPr>
          <w:rFonts w:cstheme="minorHAnsi"/>
          <w:i/>
          <w:iCs/>
        </w:rPr>
        <w:t>kalon</w:t>
      </w:r>
      <w:proofErr w:type="spellEnd"/>
      <w:r w:rsidRPr="003C24DB">
        <w:rPr>
          <w:rFonts w:cstheme="minorHAnsi"/>
          <w:i/>
          <w:iCs/>
        </w:rPr>
        <w:t xml:space="preserve"> </w:t>
      </w:r>
      <w:r w:rsidRPr="003C24DB">
        <w:rPr>
          <w:rFonts w:cstheme="minorHAnsi"/>
        </w:rPr>
        <w:t xml:space="preserve">has certain formal features (such as ordered wholeness) which give rise to pleasure independent of preexisting appetite, does that mean it </w:t>
      </w:r>
      <w:r w:rsidRPr="003C24DB">
        <w:rPr>
          <w:rFonts w:cstheme="minorHAnsi"/>
          <w:i/>
          <w:iCs/>
        </w:rPr>
        <w:t xml:space="preserve">is </w:t>
      </w:r>
      <w:r w:rsidRPr="003C24DB">
        <w:rPr>
          <w:rFonts w:cstheme="minorHAnsi"/>
        </w:rPr>
        <w:t xml:space="preserve">an aesthetic concept like ‘beautiful?’  And if we find that, according to Aristotle, </w:t>
      </w:r>
      <w:proofErr w:type="spellStart"/>
      <w:r w:rsidRPr="003C24DB">
        <w:rPr>
          <w:rFonts w:cstheme="minorHAnsi"/>
          <w:i/>
          <w:iCs/>
        </w:rPr>
        <w:t>kalon</w:t>
      </w:r>
      <w:proofErr w:type="spellEnd"/>
      <w:r w:rsidRPr="003C24DB">
        <w:rPr>
          <w:rFonts w:cstheme="minorHAnsi"/>
          <w:i/>
          <w:iCs/>
        </w:rPr>
        <w:t xml:space="preserve"> </w:t>
      </w:r>
      <w:r w:rsidRPr="003C24DB">
        <w:rPr>
          <w:rFonts w:cstheme="minorHAnsi"/>
        </w:rPr>
        <w:t xml:space="preserve">actions always benefit the agent’s community and are worth choosing for their own sakes, does that mean that it </w:t>
      </w:r>
      <w:r w:rsidRPr="003C24DB">
        <w:rPr>
          <w:rFonts w:cstheme="minorHAnsi"/>
          <w:i/>
          <w:iCs/>
        </w:rPr>
        <w:t xml:space="preserve">is not </w:t>
      </w:r>
      <w:r w:rsidRPr="003C24DB">
        <w:rPr>
          <w:rFonts w:cstheme="minorHAnsi"/>
        </w:rPr>
        <w:t xml:space="preserve">an aesthetic concept like ‘beautiful,’ but is rather a moral concept?  In fact, Aristotle believes </w:t>
      </w:r>
      <w:r w:rsidRPr="003C24DB">
        <w:rPr>
          <w:rFonts w:cstheme="minorHAnsi"/>
          <w:i/>
          <w:iCs/>
        </w:rPr>
        <w:t>all</w:t>
      </w:r>
      <w:r w:rsidRPr="003C24DB">
        <w:rPr>
          <w:rFonts w:cstheme="minorHAnsi"/>
        </w:rPr>
        <w:t xml:space="preserve"> these things.  The </w:t>
      </w:r>
      <w:r w:rsidR="00D609FA" w:rsidRPr="003C24DB">
        <w:rPr>
          <w:rFonts w:cstheme="minorHAnsi"/>
        </w:rPr>
        <w:t xml:space="preserve">problem is that the </w:t>
      </w:r>
      <w:r w:rsidRPr="003C24DB">
        <w:rPr>
          <w:rFonts w:cstheme="minorHAnsi"/>
        </w:rPr>
        <w:t xml:space="preserve">network of concepts in which the </w:t>
      </w:r>
      <w:proofErr w:type="spellStart"/>
      <w:r w:rsidRPr="003C24DB">
        <w:rPr>
          <w:rFonts w:cstheme="minorHAnsi"/>
          <w:i/>
          <w:iCs/>
        </w:rPr>
        <w:t>kalon</w:t>
      </w:r>
      <w:proofErr w:type="spellEnd"/>
      <w:r w:rsidRPr="003C24DB">
        <w:rPr>
          <w:rFonts w:cstheme="minorHAnsi"/>
        </w:rPr>
        <w:t xml:space="preserve"> finds its place is not the same as the one in which we moderns place aesthetic value.  </w:t>
      </w:r>
      <w:r w:rsidR="00FF27C5" w:rsidRPr="003C24DB">
        <w:rPr>
          <w:rFonts w:cstheme="minorHAnsi"/>
        </w:rPr>
        <w:t>Given the distance between Aristotle’s</w:t>
      </w:r>
      <w:r w:rsidR="00323F4B" w:rsidRPr="003C24DB">
        <w:rPr>
          <w:rFonts w:cstheme="minorHAnsi"/>
        </w:rPr>
        <w:t xml:space="preserve"> </w:t>
      </w:r>
      <w:r w:rsidR="00FF27C5" w:rsidRPr="003C24DB">
        <w:rPr>
          <w:rFonts w:cstheme="minorHAnsi"/>
        </w:rPr>
        <w:t>network of concepts and ours</w:t>
      </w:r>
      <w:r w:rsidRPr="003C24DB">
        <w:rPr>
          <w:rFonts w:cstheme="minorHAnsi"/>
        </w:rPr>
        <w:t xml:space="preserve">, the question whether </w:t>
      </w:r>
      <w:proofErr w:type="spellStart"/>
      <w:r w:rsidRPr="003C24DB">
        <w:rPr>
          <w:rFonts w:cstheme="minorHAnsi"/>
          <w:i/>
          <w:iCs/>
        </w:rPr>
        <w:t>kalon</w:t>
      </w:r>
      <w:proofErr w:type="spellEnd"/>
      <w:r w:rsidRPr="003C24DB">
        <w:rPr>
          <w:rFonts w:cstheme="minorHAnsi"/>
          <w:i/>
          <w:iCs/>
        </w:rPr>
        <w:t xml:space="preserve"> </w:t>
      </w:r>
      <w:r w:rsidRPr="003C24DB">
        <w:rPr>
          <w:rFonts w:cstheme="minorHAnsi"/>
        </w:rPr>
        <w:t xml:space="preserve">can be adequately translated by ‘beautiful’ is likely to be more confusing than helpful.  More fruitful, I think, is to examine the respects in which the </w:t>
      </w:r>
      <w:proofErr w:type="spellStart"/>
      <w:r w:rsidRPr="003C24DB">
        <w:rPr>
          <w:rFonts w:cstheme="minorHAnsi"/>
          <w:i/>
          <w:iCs/>
        </w:rPr>
        <w:t>kalon</w:t>
      </w:r>
      <w:proofErr w:type="spellEnd"/>
      <w:r w:rsidRPr="003C24DB">
        <w:rPr>
          <w:rFonts w:cstheme="minorHAnsi"/>
        </w:rPr>
        <w:t xml:space="preserve"> is (or is not) like the beautiful, the splendid, and the noble.</w:t>
      </w:r>
      <w:r w:rsidR="002146FB" w:rsidRPr="003C24DB">
        <w:rPr>
          <w:rFonts w:cstheme="minorHAnsi"/>
        </w:rPr>
        <w:t xml:space="preserve"> That is what I</w:t>
      </w:r>
      <w:r w:rsidR="0015283A" w:rsidRPr="003C24DB">
        <w:rPr>
          <w:rFonts w:cstheme="minorHAnsi"/>
        </w:rPr>
        <w:t xml:space="preserve"> a</w:t>
      </w:r>
      <w:r w:rsidR="002146FB" w:rsidRPr="003C24DB">
        <w:rPr>
          <w:rFonts w:cstheme="minorHAnsi"/>
        </w:rPr>
        <w:t>m going to try to do here.</w:t>
      </w:r>
    </w:p>
    <w:p w14:paraId="7FFA207E" w14:textId="77777777" w:rsidR="008B754B" w:rsidRPr="003C24DB" w:rsidRDefault="008B754B" w:rsidP="008B754B">
      <w:pPr>
        <w:rPr>
          <w:rFonts w:cstheme="minorHAnsi"/>
        </w:rPr>
      </w:pPr>
    </w:p>
    <w:p w14:paraId="39BD7949" w14:textId="084F877E" w:rsidR="008B754B" w:rsidRPr="003C24DB" w:rsidRDefault="008B754B" w:rsidP="008B754B">
      <w:pPr>
        <w:rPr>
          <w:rFonts w:cstheme="minorHAnsi"/>
          <w:i/>
          <w:iCs/>
        </w:rPr>
      </w:pPr>
      <w:r w:rsidRPr="003C24DB">
        <w:rPr>
          <w:rFonts w:cstheme="minorHAnsi"/>
        </w:rPr>
        <w:t xml:space="preserve">I </w:t>
      </w:r>
      <w:r w:rsidR="00DF3960" w:rsidRPr="003C24DB">
        <w:rPr>
          <w:rFonts w:cstheme="minorHAnsi"/>
        </w:rPr>
        <w:t>will</w:t>
      </w:r>
      <w:r w:rsidRPr="003C24DB">
        <w:rPr>
          <w:rFonts w:cstheme="minorHAnsi"/>
        </w:rPr>
        <w:t xml:space="preserve"> explore the possibility that the ethical </w:t>
      </w:r>
      <w:proofErr w:type="spellStart"/>
      <w:r w:rsidRPr="003C24DB">
        <w:rPr>
          <w:rFonts w:cstheme="minorHAnsi"/>
          <w:i/>
          <w:iCs/>
        </w:rPr>
        <w:t>kalon</w:t>
      </w:r>
      <w:proofErr w:type="spellEnd"/>
      <w:r w:rsidRPr="003C24DB">
        <w:rPr>
          <w:rFonts w:cstheme="minorHAnsi"/>
        </w:rPr>
        <w:t xml:space="preserve"> is a perceptible perfection, something we use our eyes and ears and perceptual self-awareness to access and enjoy.  </w:t>
      </w:r>
      <w:r w:rsidR="00656B5D" w:rsidRPr="003C24DB">
        <w:rPr>
          <w:rFonts w:cstheme="minorHAnsi"/>
        </w:rPr>
        <w:t xml:space="preserve">I will argue that it is, and so that it is in that sense an aesthetic concept.  </w:t>
      </w:r>
      <w:proofErr w:type="gramStart"/>
      <w:r w:rsidR="00656B5D" w:rsidRPr="003C24DB">
        <w:rPr>
          <w:rFonts w:cstheme="minorHAnsi"/>
        </w:rPr>
        <w:t>But,</w:t>
      </w:r>
      <w:proofErr w:type="gramEnd"/>
      <w:r w:rsidR="00656B5D" w:rsidRPr="003C24DB">
        <w:rPr>
          <w:rFonts w:cstheme="minorHAnsi"/>
        </w:rPr>
        <w:t xml:space="preserve"> I will argue, when the virtuous person acts for the sake of the </w:t>
      </w:r>
      <w:proofErr w:type="spellStart"/>
      <w:r w:rsidR="00656B5D" w:rsidRPr="003C24DB">
        <w:rPr>
          <w:rFonts w:cstheme="minorHAnsi"/>
          <w:i/>
          <w:iCs/>
        </w:rPr>
        <w:t>kalon</w:t>
      </w:r>
      <w:proofErr w:type="spellEnd"/>
      <w:r w:rsidR="00656B5D" w:rsidRPr="003C24DB">
        <w:rPr>
          <w:rFonts w:cstheme="minorHAnsi"/>
        </w:rPr>
        <w:t xml:space="preserve">, she is not (at least not in the first instance) aiming to produce an occasion for contemplative appreciation.  The </w:t>
      </w:r>
      <w:proofErr w:type="spellStart"/>
      <w:r w:rsidR="00656B5D" w:rsidRPr="003C24DB">
        <w:rPr>
          <w:rFonts w:cstheme="minorHAnsi"/>
          <w:i/>
          <w:iCs/>
        </w:rPr>
        <w:t>kalon</w:t>
      </w:r>
      <w:proofErr w:type="spellEnd"/>
      <w:r w:rsidR="00656B5D" w:rsidRPr="003C24DB">
        <w:rPr>
          <w:rFonts w:cstheme="minorHAnsi"/>
        </w:rPr>
        <w:t xml:space="preserve"> </w:t>
      </w:r>
      <w:r w:rsidR="00656B5D" w:rsidRPr="003C24DB">
        <w:rPr>
          <w:rFonts w:cstheme="minorHAnsi"/>
          <w:i/>
          <w:iCs/>
        </w:rPr>
        <w:t>qua</w:t>
      </w:r>
      <w:r w:rsidR="00656B5D" w:rsidRPr="003C24DB">
        <w:rPr>
          <w:rFonts w:cstheme="minorHAnsi"/>
        </w:rPr>
        <w:t xml:space="preserve"> perceptible perfection is something which matters from the standpoint of specifically practical, deliberative reason.  </w:t>
      </w:r>
      <w:r w:rsidR="007440EF" w:rsidRPr="003C24DB">
        <w:rPr>
          <w:rFonts w:cstheme="minorHAnsi"/>
        </w:rPr>
        <w:t xml:space="preserve">What I say here is not intended to be a complete theory of what Aristotle means by the </w:t>
      </w:r>
      <w:proofErr w:type="spellStart"/>
      <w:r w:rsidR="007440EF" w:rsidRPr="003C24DB">
        <w:rPr>
          <w:rFonts w:cstheme="minorHAnsi"/>
          <w:i/>
          <w:iCs/>
        </w:rPr>
        <w:t>kalon</w:t>
      </w:r>
      <w:proofErr w:type="spellEnd"/>
      <w:r w:rsidR="007440EF" w:rsidRPr="003C24DB">
        <w:rPr>
          <w:rFonts w:cstheme="minorHAnsi"/>
        </w:rPr>
        <w:t xml:space="preserve"> in virtuous action.  </w:t>
      </w:r>
      <w:r w:rsidR="007440EF" w:rsidRPr="003C24DB">
        <w:rPr>
          <w:rFonts w:cstheme="minorHAnsi"/>
        </w:rPr>
        <w:lastRenderedPageBreak/>
        <w:t>I will not say anything about its political dimensions, for example</w:t>
      </w:r>
      <w:r w:rsidR="00300976" w:rsidRPr="003C24DB">
        <w:rPr>
          <w:rFonts w:cstheme="minorHAnsi"/>
        </w:rPr>
        <w:t xml:space="preserve">, or about what the texture of a </w:t>
      </w:r>
      <w:proofErr w:type="spellStart"/>
      <w:r w:rsidR="00300976" w:rsidRPr="003C24DB">
        <w:rPr>
          <w:rFonts w:cstheme="minorHAnsi"/>
          <w:i/>
          <w:iCs/>
        </w:rPr>
        <w:t>kalon</w:t>
      </w:r>
      <w:proofErr w:type="spellEnd"/>
      <w:r w:rsidR="00300976" w:rsidRPr="003C24DB">
        <w:rPr>
          <w:rFonts w:cstheme="minorHAnsi"/>
        </w:rPr>
        <w:t xml:space="preserve"> human life is like</w:t>
      </w:r>
      <w:r w:rsidR="007440EF" w:rsidRPr="003C24DB">
        <w:rPr>
          <w:rFonts w:cstheme="minorHAnsi"/>
        </w:rPr>
        <w:t xml:space="preserve">.  But if what I do say is right, it has implications for Aristotle’s theory of moral </w:t>
      </w:r>
      <w:r w:rsidR="003F1454" w:rsidRPr="003C24DB">
        <w:rPr>
          <w:rFonts w:cstheme="minorHAnsi"/>
        </w:rPr>
        <w:t xml:space="preserve">psychology and </w:t>
      </w:r>
      <w:r w:rsidR="007440EF" w:rsidRPr="003C24DB">
        <w:rPr>
          <w:rFonts w:cstheme="minorHAnsi"/>
        </w:rPr>
        <w:t xml:space="preserve">education, and I will say something about that </w:t>
      </w:r>
      <w:r w:rsidR="00DA5248" w:rsidRPr="003C24DB">
        <w:rPr>
          <w:rFonts w:cstheme="minorHAnsi"/>
        </w:rPr>
        <w:t>towards</w:t>
      </w:r>
      <w:r w:rsidR="007440EF" w:rsidRPr="003C24DB">
        <w:rPr>
          <w:rFonts w:cstheme="minorHAnsi"/>
        </w:rPr>
        <w:t xml:space="preserve"> the end.</w:t>
      </w:r>
    </w:p>
    <w:p w14:paraId="16381928" w14:textId="77777777" w:rsidR="00495DE9" w:rsidRPr="003C24DB" w:rsidRDefault="00495DE9">
      <w:pPr>
        <w:rPr>
          <w:rFonts w:cstheme="minorHAnsi"/>
        </w:rPr>
      </w:pPr>
    </w:p>
    <w:p w14:paraId="78ED418D" w14:textId="30D3CC27" w:rsidR="00564329" w:rsidRPr="003C24DB" w:rsidRDefault="00E30445" w:rsidP="00B44140">
      <w:pPr>
        <w:pStyle w:val="ListParagraph"/>
        <w:numPr>
          <w:ilvl w:val="0"/>
          <w:numId w:val="6"/>
        </w:numPr>
        <w:rPr>
          <w:rFonts w:cstheme="minorHAnsi"/>
          <w:b/>
          <w:bCs/>
        </w:rPr>
      </w:pPr>
      <w:r>
        <w:rPr>
          <w:rFonts w:cstheme="minorHAnsi"/>
          <w:b/>
          <w:bCs/>
        </w:rPr>
        <w:t>Parallel cases: t</w:t>
      </w:r>
      <w:r w:rsidR="00564329" w:rsidRPr="003C24DB">
        <w:rPr>
          <w:rFonts w:cstheme="minorHAnsi"/>
          <w:b/>
          <w:bCs/>
        </w:rPr>
        <w:t xml:space="preserve">he </w:t>
      </w:r>
      <w:proofErr w:type="spellStart"/>
      <w:r w:rsidR="00564329" w:rsidRPr="003C24DB">
        <w:rPr>
          <w:rFonts w:cstheme="minorHAnsi"/>
          <w:b/>
          <w:bCs/>
          <w:i/>
          <w:iCs/>
        </w:rPr>
        <w:t>kalon</w:t>
      </w:r>
      <w:proofErr w:type="spellEnd"/>
      <w:r w:rsidR="00564329" w:rsidRPr="003C24DB">
        <w:rPr>
          <w:rFonts w:cstheme="minorHAnsi"/>
          <w:b/>
          <w:bCs/>
        </w:rPr>
        <w:t xml:space="preserve"> in art and science</w:t>
      </w:r>
    </w:p>
    <w:p w14:paraId="08B73EB4" w14:textId="77777777" w:rsidR="00564329" w:rsidRPr="003C24DB" w:rsidRDefault="00564329">
      <w:pPr>
        <w:rPr>
          <w:rFonts w:cstheme="minorHAnsi"/>
        </w:rPr>
      </w:pPr>
    </w:p>
    <w:p w14:paraId="4975A151" w14:textId="27D20CDA" w:rsidR="008F0967" w:rsidRPr="003C24DB" w:rsidRDefault="00B86E9C">
      <w:pPr>
        <w:rPr>
          <w:rFonts w:cstheme="minorHAnsi"/>
        </w:rPr>
      </w:pPr>
      <w:r w:rsidRPr="003C24DB">
        <w:rPr>
          <w:rFonts w:cstheme="minorHAnsi"/>
        </w:rPr>
        <w:t>B</w:t>
      </w:r>
      <w:r w:rsidR="00595978" w:rsidRPr="003C24DB">
        <w:rPr>
          <w:rFonts w:cstheme="minorHAnsi"/>
        </w:rPr>
        <w:t>efore diving into the ethics</w:t>
      </w:r>
      <w:r w:rsidRPr="003C24DB">
        <w:rPr>
          <w:rFonts w:cstheme="minorHAnsi"/>
        </w:rPr>
        <w:t>,</w:t>
      </w:r>
      <w:r w:rsidR="00595978" w:rsidRPr="003C24DB">
        <w:rPr>
          <w:rFonts w:cstheme="minorHAnsi"/>
        </w:rPr>
        <w:t xml:space="preserve"> I want to </w:t>
      </w:r>
      <w:proofErr w:type="gramStart"/>
      <w:r w:rsidR="00595978" w:rsidRPr="003C24DB">
        <w:rPr>
          <w:rFonts w:cstheme="minorHAnsi"/>
        </w:rPr>
        <w:t>take a look</w:t>
      </w:r>
      <w:proofErr w:type="gramEnd"/>
      <w:r w:rsidR="00595978" w:rsidRPr="003C24DB">
        <w:rPr>
          <w:rFonts w:cstheme="minorHAnsi"/>
        </w:rPr>
        <w:t xml:space="preserve"> at Aristotle’s poetic theory</w:t>
      </w:r>
      <w:r w:rsidR="00D86735" w:rsidRPr="003C24DB">
        <w:rPr>
          <w:rFonts w:cstheme="minorHAnsi"/>
        </w:rPr>
        <w:t>, where these problems of translation might seem to be more straightforwardly resolved</w:t>
      </w:r>
      <w:r w:rsidR="00595978" w:rsidRPr="003C24DB">
        <w:rPr>
          <w:rFonts w:cstheme="minorHAnsi"/>
        </w:rPr>
        <w:t>.</w:t>
      </w:r>
      <w:r w:rsidRPr="003C24DB">
        <w:rPr>
          <w:rFonts w:cstheme="minorHAnsi"/>
        </w:rPr>
        <w:t xml:space="preserve"> </w:t>
      </w:r>
      <w:r w:rsidR="00D86735" w:rsidRPr="003C24DB">
        <w:rPr>
          <w:rFonts w:cstheme="minorHAnsi"/>
        </w:rPr>
        <w:t>I</w:t>
      </w:r>
      <w:r w:rsidR="00414115" w:rsidRPr="003C24DB">
        <w:rPr>
          <w:rFonts w:cstheme="minorHAnsi"/>
        </w:rPr>
        <w:t xml:space="preserve">n the </w:t>
      </w:r>
      <w:r w:rsidR="00414115" w:rsidRPr="003C24DB">
        <w:rPr>
          <w:rFonts w:cstheme="minorHAnsi"/>
          <w:i/>
          <w:iCs/>
        </w:rPr>
        <w:t>Poetics</w:t>
      </w:r>
      <w:r w:rsidR="00D86735" w:rsidRPr="003C24DB">
        <w:rPr>
          <w:rFonts w:cstheme="minorHAnsi"/>
        </w:rPr>
        <w:t>, Aristotle says</w:t>
      </w:r>
      <w:r w:rsidR="00414115" w:rsidRPr="003C24DB">
        <w:rPr>
          <w:rFonts w:cstheme="minorHAnsi"/>
        </w:rPr>
        <w:t xml:space="preserve"> that </w:t>
      </w:r>
      <w:r w:rsidR="00C33901" w:rsidRPr="003C24DB">
        <w:rPr>
          <w:rFonts w:cstheme="minorHAnsi"/>
        </w:rPr>
        <w:t xml:space="preserve">a well-constructed plot </w:t>
      </w:r>
      <w:r w:rsidR="00AA5C82" w:rsidRPr="003C24DB">
        <w:rPr>
          <w:rFonts w:cstheme="minorHAnsi"/>
        </w:rPr>
        <w:t>must be</w:t>
      </w:r>
      <w:r w:rsidR="00C33901" w:rsidRPr="003C24DB">
        <w:rPr>
          <w:rFonts w:cstheme="minorHAnsi"/>
        </w:rPr>
        <w:t xml:space="preserve"> </w:t>
      </w:r>
      <w:proofErr w:type="spellStart"/>
      <w:r w:rsidR="00C33901" w:rsidRPr="003C24DB">
        <w:rPr>
          <w:rFonts w:cstheme="minorHAnsi"/>
          <w:i/>
          <w:iCs/>
        </w:rPr>
        <w:t>kalon</w:t>
      </w:r>
      <w:proofErr w:type="spellEnd"/>
      <w:r w:rsidR="007A5FE7" w:rsidRPr="003C24DB">
        <w:rPr>
          <w:rFonts w:cstheme="minorHAnsi"/>
        </w:rPr>
        <w:t xml:space="preserve">.  This is not an idle or empty </w:t>
      </w:r>
      <w:r w:rsidR="008203F1" w:rsidRPr="003C24DB">
        <w:rPr>
          <w:rFonts w:cstheme="minorHAnsi"/>
        </w:rPr>
        <w:t>point</w:t>
      </w:r>
      <w:r w:rsidR="007A5FE7" w:rsidRPr="003C24DB">
        <w:rPr>
          <w:rFonts w:cstheme="minorHAnsi"/>
        </w:rPr>
        <w:t xml:space="preserve">.  </w:t>
      </w:r>
    </w:p>
    <w:p w14:paraId="0AD08F38" w14:textId="77777777" w:rsidR="008F0967" w:rsidRPr="003C24DB" w:rsidRDefault="008F0967">
      <w:pPr>
        <w:rPr>
          <w:rFonts w:cstheme="minorHAnsi"/>
        </w:rPr>
      </w:pPr>
    </w:p>
    <w:p w14:paraId="4BF45FC1" w14:textId="70942374" w:rsidR="008F0967" w:rsidRPr="003C24DB" w:rsidRDefault="00B44140" w:rsidP="00220D37">
      <w:pPr>
        <w:rPr>
          <w:rFonts w:cstheme="minorHAnsi"/>
          <w:b/>
          <w:bCs/>
        </w:rPr>
      </w:pPr>
      <w:r w:rsidRPr="003C24DB">
        <w:rPr>
          <w:rFonts w:cstheme="minorHAnsi"/>
          <w:b/>
          <w:bCs/>
        </w:rPr>
        <w:t>Passage</w:t>
      </w:r>
      <w:r w:rsidR="008C6CCF" w:rsidRPr="003C24DB">
        <w:rPr>
          <w:rFonts w:cstheme="minorHAnsi"/>
          <w:b/>
          <w:bCs/>
        </w:rPr>
        <w:t xml:space="preserve"> 1 </w:t>
      </w:r>
    </w:p>
    <w:p w14:paraId="02F973BF" w14:textId="49E9AE2C" w:rsidR="008F0967" w:rsidRPr="00220D37" w:rsidRDefault="008F0967" w:rsidP="00220D37">
      <w:pPr>
        <w:rPr>
          <w:rFonts w:cstheme="minorHAnsi"/>
        </w:rPr>
      </w:pPr>
      <w:r w:rsidRPr="00220D37">
        <w:rPr>
          <w:rFonts w:cstheme="minorHAnsi"/>
        </w:rPr>
        <w:t>Any beautiful (</w:t>
      </w:r>
      <w:proofErr w:type="spellStart"/>
      <w:r w:rsidRPr="00220D37">
        <w:rPr>
          <w:rFonts w:cstheme="minorHAnsi"/>
          <w:i/>
          <w:iCs/>
        </w:rPr>
        <w:t>kalon</w:t>
      </w:r>
      <w:proofErr w:type="spellEnd"/>
      <w:r w:rsidRPr="00220D37">
        <w:rPr>
          <w:rFonts w:cstheme="minorHAnsi"/>
        </w:rPr>
        <w:t>) object, whether a living creature or anything composed of parts,</w:t>
      </w:r>
      <w:r w:rsidR="00220D37" w:rsidRPr="00220D37">
        <w:rPr>
          <w:rFonts w:cstheme="minorHAnsi"/>
        </w:rPr>
        <w:t xml:space="preserve"> </w:t>
      </w:r>
      <w:r w:rsidRPr="00220D37">
        <w:rPr>
          <w:rFonts w:cstheme="minorHAnsi"/>
        </w:rPr>
        <w:t xml:space="preserve">must possess not only an ordered arrangement of these parts, but also a determinate magnitude.  For beauty </w:t>
      </w:r>
      <w:r w:rsidR="00B3583D" w:rsidRPr="00220D37">
        <w:rPr>
          <w:rFonts w:cstheme="minorHAnsi"/>
        </w:rPr>
        <w:t>(</w:t>
      </w:r>
      <w:r w:rsidR="00B3583D" w:rsidRPr="00220D37">
        <w:rPr>
          <w:rFonts w:cstheme="minorHAnsi"/>
          <w:i/>
          <w:iCs/>
        </w:rPr>
        <w:t xml:space="preserve">to </w:t>
      </w:r>
      <w:proofErr w:type="spellStart"/>
      <w:r w:rsidR="00B3583D" w:rsidRPr="00220D37">
        <w:rPr>
          <w:rFonts w:cstheme="minorHAnsi"/>
          <w:i/>
          <w:iCs/>
        </w:rPr>
        <w:t>kalon</w:t>
      </w:r>
      <w:proofErr w:type="spellEnd"/>
      <w:r w:rsidR="00B3583D" w:rsidRPr="00220D37">
        <w:rPr>
          <w:rFonts w:cstheme="minorHAnsi"/>
        </w:rPr>
        <w:t xml:space="preserve">) </w:t>
      </w:r>
      <w:r w:rsidRPr="00220D37">
        <w:rPr>
          <w:rFonts w:cstheme="minorHAnsi"/>
        </w:rPr>
        <w:t>is a matter of size and order</w:t>
      </w:r>
      <w:r w:rsidR="00220D37" w:rsidRPr="00220D37">
        <w:rPr>
          <w:rFonts w:cstheme="minorHAnsi"/>
        </w:rPr>
        <w:t xml:space="preserve"> [</w:t>
      </w:r>
      <w:r w:rsidR="00412A44" w:rsidRPr="00220D37">
        <w:rPr>
          <w:rFonts w:cstheme="minorHAnsi"/>
        </w:rPr>
        <w:t>…</w:t>
      </w:r>
      <w:r w:rsidR="00220D37" w:rsidRPr="00220D37">
        <w:rPr>
          <w:rFonts w:cstheme="minorHAnsi"/>
        </w:rPr>
        <w:t>]</w:t>
      </w:r>
      <w:r w:rsidRPr="00220D37">
        <w:rPr>
          <w:rFonts w:cstheme="minorHAnsi"/>
        </w:rPr>
        <w:t xml:space="preserve">  So, just as beautiful bodies and animals must be of some size, but a size that can be easily seen all together, so too stories/plots must be of some length, but of a length to be easily held in the memory. […] The limit (</w:t>
      </w:r>
      <w:proofErr w:type="spellStart"/>
      <w:r w:rsidRPr="00220D37">
        <w:rPr>
          <w:rFonts w:cstheme="minorHAnsi"/>
          <w:i/>
          <w:iCs/>
        </w:rPr>
        <w:t>horos</w:t>
      </w:r>
      <w:proofErr w:type="spellEnd"/>
      <w:r w:rsidRPr="00220D37">
        <w:rPr>
          <w:rFonts w:cstheme="minorHAnsi"/>
        </w:rPr>
        <w:t xml:space="preserve">) which accords with the true nature of the matter is this: The longer [the story], consistently with its being </w:t>
      </w:r>
      <w:proofErr w:type="gramStart"/>
      <w:r w:rsidRPr="00220D37">
        <w:rPr>
          <w:rFonts w:cstheme="minorHAnsi"/>
        </w:rPr>
        <w:t>comprehensible as a whole, the</w:t>
      </w:r>
      <w:proofErr w:type="gramEnd"/>
      <w:r w:rsidRPr="00220D37">
        <w:rPr>
          <w:rFonts w:cstheme="minorHAnsi"/>
        </w:rPr>
        <w:t xml:space="preserve"> more beautiful (</w:t>
      </w:r>
      <w:proofErr w:type="spellStart"/>
      <w:r w:rsidRPr="00220D37">
        <w:rPr>
          <w:rFonts w:cstheme="minorHAnsi"/>
          <w:i/>
          <w:iCs/>
        </w:rPr>
        <w:t>kalliōn</w:t>
      </w:r>
      <w:proofErr w:type="spellEnd"/>
      <w:r w:rsidRPr="00220D37">
        <w:rPr>
          <w:rFonts w:cstheme="minorHAnsi"/>
        </w:rPr>
        <w:t>)</w:t>
      </w:r>
      <w:r w:rsidRPr="00220D37">
        <w:rPr>
          <w:rFonts w:cstheme="minorHAnsi"/>
          <w:i/>
          <w:iCs/>
        </w:rPr>
        <w:t xml:space="preserve"> </w:t>
      </w:r>
      <w:r w:rsidRPr="00220D37">
        <w:rPr>
          <w:rFonts w:cstheme="minorHAnsi"/>
        </w:rPr>
        <w:t>it is by reason of its magnitude. (</w:t>
      </w:r>
      <w:r w:rsidRPr="00220D37">
        <w:rPr>
          <w:rFonts w:cstheme="minorHAnsi"/>
          <w:i/>
          <w:iCs/>
        </w:rPr>
        <w:t>Poetics</w:t>
      </w:r>
      <w:r w:rsidRPr="00220D37">
        <w:rPr>
          <w:rFonts w:cstheme="minorHAnsi"/>
        </w:rPr>
        <w:t xml:space="preserve"> 7 1450b34-1451a11; inspired by Bywater and Halliwell)</w:t>
      </w:r>
    </w:p>
    <w:p w14:paraId="1D272D16" w14:textId="77777777" w:rsidR="008F0967" w:rsidRPr="003C24DB" w:rsidRDefault="008F0967">
      <w:pPr>
        <w:rPr>
          <w:rFonts w:cstheme="minorHAnsi"/>
          <w:b/>
          <w:bCs/>
        </w:rPr>
      </w:pPr>
    </w:p>
    <w:p w14:paraId="4EA41DF9" w14:textId="53F7BA30" w:rsidR="007632A2" w:rsidRPr="003C24DB" w:rsidRDefault="00886C90">
      <w:pPr>
        <w:rPr>
          <w:rFonts w:cstheme="minorHAnsi"/>
        </w:rPr>
      </w:pPr>
      <w:r w:rsidRPr="003C24DB">
        <w:rPr>
          <w:rFonts w:cstheme="minorHAnsi"/>
          <w:i/>
          <w:iCs/>
        </w:rPr>
        <w:t>T</w:t>
      </w:r>
      <w:r w:rsidR="007A5FE7" w:rsidRPr="003C24DB">
        <w:rPr>
          <w:rFonts w:cstheme="minorHAnsi"/>
          <w:i/>
          <w:iCs/>
        </w:rPr>
        <w:t>o</w:t>
      </w:r>
      <w:r w:rsidR="00AA5C82" w:rsidRPr="003C24DB">
        <w:rPr>
          <w:rFonts w:cstheme="minorHAnsi"/>
        </w:rPr>
        <w:t xml:space="preserve"> </w:t>
      </w:r>
      <w:proofErr w:type="spellStart"/>
      <w:r w:rsidR="00AA5C82" w:rsidRPr="003C24DB">
        <w:rPr>
          <w:rFonts w:cstheme="minorHAnsi"/>
          <w:i/>
          <w:iCs/>
        </w:rPr>
        <w:t>kalon</w:t>
      </w:r>
      <w:proofErr w:type="spellEnd"/>
      <w:r w:rsidR="00AA5C82" w:rsidRPr="003C24DB">
        <w:rPr>
          <w:rFonts w:cstheme="minorHAnsi"/>
          <w:i/>
          <w:iCs/>
        </w:rPr>
        <w:t xml:space="preserve"> </w:t>
      </w:r>
      <w:r w:rsidR="007A5FE7" w:rsidRPr="003C24DB">
        <w:rPr>
          <w:rFonts w:cstheme="minorHAnsi"/>
        </w:rPr>
        <w:t xml:space="preserve">is a substantive notion which </w:t>
      </w:r>
      <w:r w:rsidR="008B3C00" w:rsidRPr="003C24DB">
        <w:rPr>
          <w:rFonts w:cstheme="minorHAnsi"/>
        </w:rPr>
        <w:t xml:space="preserve">serves </w:t>
      </w:r>
      <w:r w:rsidR="001C59AB" w:rsidRPr="003C24DB">
        <w:rPr>
          <w:rFonts w:cstheme="minorHAnsi"/>
        </w:rPr>
        <w:t xml:space="preserve">Aristotle </w:t>
      </w:r>
      <w:r w:rsidR="008B3C00" w:rsidRPr="003C24DB">
        <w:rPr>
          <w:rFonts w:cstheme="minorHAnsi"/>
        </w:rPr>
        <w:t>as an argumentative fulcrum</w:t>
      </w:r>
      <w:r w:rsidR="00AA5C82" w:rsidRPr="003C24DB">
        <w:rPr>
          <w:rFonts w:cstheme="minorHAnsi"/>
        </w:rPr>
        <w:t xml:space="preserve"> for discovering other features </w:t>
      </w:r>
      <w:r w:rsidR="007A5FE7" w:rsidRPr="003C24DB">
        <w:rPr>
          <w:rFonts w:cstheme="minorHAnsi"/>
        </w:rPr>
        <w:t xml:space="preserve">of </w:t>
      </w:r>
      <w:r w:rsidR="00C33901" w:rsidRPr="003C24DB">
        <w:rPr>
          <w:rFonts w:cstheme="minorHAnsi"/>
        </w:rPr>
        <w:t>well-made plots</w:t>
      </w:r>
      <w:r w:rsidR="00D557CD" w:rsidRPr="003C24DB">
        <w:rPr>
          <w:rFonts w:cstheme="minorHAnsi"/>
        </w:rPr>
        <w:t xml:space="preserve">.  </w:t>
      </w:r>
      <w:r w:rsidR="00AE3062" w:rsidRPr="003C24DB">
        <w:rPr>
          <w:rFonts w:cstheme="minorHAnsi"/>
        </w:rPr>
        <w:t>He argues that</w:t>
      </w:r>
      <w:r w:rsidR="00D557CD" w:rsidRPr="003C24DB">
        <w:rPr>
          <w:rFonts w:cstheme="minorHAnsi"/>
        </w:rPr>
        <w:t>, in general,</w:t>
      </w:r>
      <w:r w:rsidR="00686F85" w:rsidRPr="003C24DB">
        <w:rPr>
          <w:rFonts w:cstheme="minorHAnsi"/>
        </w:rPr>
        <w:t xml:space="preserve"> </w:t>
      </w:r>
      <w:r w:rsidR="00075F69" w:rsidRPr="003C24DB">
        <w:rPr>
          <w:rFonts w:cstheme="minorHAnsi"/>
        </w:rPr>
        <w:t xml:space="preserve">the </w:t>
      </w:r>
      <w:proofErr w:type="spellStart"/>
      <w:r w:rsidR="00075F69" w:rsidRPr="003C24DB">
        <w:rPr>
          <w:rFonts w:cstheme="minorHAnsi"/>
          <w:i/>
          <w:iCs/>
        </w:rPr>
        <w:t>kallos</w:t>
      </w:r>
      <w:proofErr w:type="spellEnd"/>
      <w:r w:rsidR="00075F69" w:rsidRPr="003C24DB">
        <w:rPr>
          <w:rFonts w:cstheme="minorHAnsi"/>
        </w:rPr>
        <w:t xml:space="preserve"> of </w:t>
      </w:r>
      <w:r w:rsidR="008B3C00" w:rsidRPr="003C24DB">
        <w:rPr>
          <w:rFonts w:cstheme="minorHAnsi"/>
        </w:rPr>
        <w:t>a</w:t>
      </w:r>
      <w:r w:rsidR="001C59AB" w:rsidRPr="003C24DB">
        <w:rPr>
          <w:rFonts w:cstheme="minorHAnsi"/>
        </w:rPr>
        <w:t>n animal or any other</w:t>
      </w:r>
      <w:r w:rsidR="00075F69" w:rsidRPr="003C24DB">
        <w:rPr>
          <w:rFonts w:cstheme="minorHAnsi"/>
        </w:rPr>
        <w:t xml:space="preserve"> complex object is a matter of its </w:t>
      </w:r>
      <w:r w:rsidR="001A4267" w:rsidRPr="003C24DB">
        <w:rPr>
          <w:rFonts w:cstheme="minorHAnsi"/>
        </w:rPr>
        <w:t xml:space="preserve">(1) </w:t>
      </w:r>
      <w:r w:rsidR="00075F69" w:rsidRPr="003C24DB">
        <w:rPr>
          <w:rFonts w:cstheme="minorHAnsi"/>
        </w:rPr>
        <w:t xml:space="preserve">ordered wholeness being </w:t>
      </w:r>
      <w:r w:rsidR="001A4267" w:rsidRPr="003C24DB">
        <w:rPr>
          <w:rFonts w:cstheme="minorHAnsi"/>
        </w:rPr>
        <w:t xml:space="preserve">(2) </w:t>
      </w:r>
      <w:r w:rsidR="00297C1F" w:rsidRPr="003C24DB">
        <w:rPr>
          <w:rFonts w:cstheme="minorHAnsi"/>
        </w:rPr>
        <w:t>conspicuously evident</w:t>
      </w:r>
      <w:r w:rsidR="00075F69" w:rsidRPr="003C24DB">
        <w:rPr>
          <w:rFonts w:cstheme="minorHAnsi"/>
        </w:rPr>
        <w:t xml:space="preserve"> to the mind</w:t>
      </w:r>
      <w:r w:rsidR="00EB2595" w:rsidRPr="003C24DB">
        <w:rPr>
          <w:rFonts w:cstheme="minorHAnsi"/>
        </w:rPr>
        <w:t>.</w:t>
      </w:r>
      <w:r w:rsidR="00AE3062" w:rsidRPr="003C24DB">
        <w:rPr>
          <w:rFonts w:cstheme="minorHAnsi"/>
        </w:rPr>
        <w:t xml:space="preserve"> </w:t>
      </w:r>
      <w:r w:rsidR="00EB2595" w:rsidRPr="003C24DB">
        <w:rPr>
          <w:rFonts w:cstheme="minorHAnsi"/>
        </w:rPr>
        <w:t xml:space="preserve"> Applying this general conception of the </w:t>
      </w:r>
      <w:proofErr w:type="spellStart"/>
      <w:r w:rsidR="00EB2595" w:rsidRPr="003C24DB">
        <w:rPr>
          <w:rFonts w:cstheme="minorHAnsi"/>
          <w:i/>
          <w:iCs/>
        </w:rPr>
        <w:t>kalon</w:t>
      </w:r>
      <w:proofErr w:type="spellEnd"/>
      <w:r w:rsidR="00EB2595" w:rsidRPr="003C24DB">
        <w:rPr>
          <w:rFonts w:cstheme="minorHAnsi"/>
        </w:rPr>
        <w:t xml:space="preserve"> to the case of tragedy, he</w:t>
      </w:r>
      <w:r w:rsidR="00686F85" w:rsidRPr="003C24DB">
        <w:rPr>
          <w:rFonts w:cstheme="minorHAnsi"/>
        </w:rPr>
        <w:t xml:space="preserve"> </w:t>
      </w:r>
      <w:r w:rsidR="00302EBF" w:rsidRPr="003C24DB">
        <w:rPr>
          <w:rFonts w:cstheme="minorHAnsi"/>
        </w:rPr>
        <w:t>concludes</w:t>
      </w:r>
      <w:r w:rsidR="00EB2595" w:rsidRPr="003C24DB">
        <w:rPr>
          <w:rFonts w:cstheme="minorHAnsi"/>
        </w:rPr>
        <w:t xml:space="preserve"> that</w:t>
      </w:r>
      <w:r w:rsidR="00075F69" w:rsidRPr="003C24DB">
        <w:rPr>
          <w:rFonts w:cstheme="minorHAnsi"/>
        </w:rPr>
        <w:t xml:space="preserve"> the </w:t>
      </w:r>
      <w:r w:rsidR="00285778" w:rsidRPr="003C24DB">
        <w:rPr>
          <w:rFonts w:cstheme="minorHAnsi"/>
        </w:rPr>
        <w:t xml:space="preserve">poetic </w:t>
      </w:r>
      <w:r w:rsidR="00075F69" w:rsidRPr="003C24DB">
        <w:rPr>
          <w:rFonts w:cstheme="minorHAnsi"/>
        </w:rPr>
        <w:t>theor</w:t>
      </w:r>
      <w:r w:rsidR="008B3C00" w:rsidRPr="003C24DB">
        <w:rPr>
          <w:rFonts w:cstheme="minorHAnsi"/>
        </w:rPr>
        <w:t>ist</w:t>
      </w:r>
      <w:r w:rsidR="00302EBF" w:rsidRPr="003C24DB">
        <w:rPr>
          <w:rFonts w:cstheme="minorHAnsi"/>
        </w:rPr>
        <w:t xml:space="preserve"> </w:t>
      </w:r>
      <w:r w:rsidR="00075F69" w:rsidRPr="003C24DB">
        <w:rPr>
          <w:rFonts w:cstheme="minorHAnsi"/>
        </w:rPr>
        <w:t xml:space="preserve">must consider </w:t>
      </w:r>
      <w:r w:rsidR="001A4267" w:rsidRPr="003C24DB">
        <w:rPr>
          <w:rFonts w:cstheme="minorHAnsi"/>
        </w:rPr>
        <w:t xml:space="preserve">(1) </w:t>
      </w:r>
      <w:r w:rsidR="00075F69" w:rsidRPr="003C24DB">
        <w:rPr>
          <w:rFonts w:cstheme="minorHAnsi"/>
        </w:rPr>
        <w:t xml:space="preserve">what </w:t>
      </w:r>
      <w:r w:rsidR="008B3C00" w:rsidRPr="003C24DB">
        <w:rPr>
          <w:rFonts w:cstheme="minorHAnsi"/>
        </w:rPr>
        <w:t>the proper</w:t>
      </w:r>
      <w:r w:rsidR="00075F69" w:rsidRPr="003C24DB">
        <w:rPr>
          <w:rFonts w:cstheme="minorHAnsi"/>
        </w:rPr>
        <w:t xml:space="preserve"> parts </w:t>
      </w:r>
      <w:r w:rsidR="008B3C00" w:rsidRPr="003C24DB">
        <w:rPr>
          <w:rFonts w:cstheme="minorHAnsi"/>
        </w:rPr>
        <w:t xml:space="preserve">of a </w:t>
      </w:r>
      <w:r w:rsidR="00285778" w:rsidRPr="003C24DB">
        <w:rPr>
          <w:rFonts w:cstheme="minorHAnsi"/>
        </w:rPr>
        <w:t xml:space="preserve">tragic </w:t>
      </w:r>
      <w:r w:rsidR="008B3C00" w:rsidRPr="003C24DB">
        <w:rPr>
          <w:rFonts w:cstheme="minorHAnsi"/>
        </w:rPr>
        <w:t>plot are</w:t>
      </w:r>
      <w:r w:rsidR="00075F69" w:rsidRPr="003C24DB">
        <w:rPr>
          <w:rFonts w:cstheme="minorHAnsi"/>
        </w:rPr>
        <w:t xml:space="preserve">, how they relate to each other </w:t>
      </w:r>
      <w:proofErr w:type="gramStart"/>
      <w:r w:rsidR="00075F69" w:rsidRPr="003C24DB">
        <w:rPr>
          <w:rFonts w:cstheme="minorHAnsi"/>
        </w:rPr>
        <w:t>so as to</w:t>
      </w:r>
      <w:proofErr w:type="gramEnd"/>
      <w:r w:rsidR="00075F69" w:rsidRPr="003C24DB">
        <w:rPr>
          <w:rFonts w:cstheme="minorHAnsi"/>
        </w:rPr>
        <w:t xml:space="preserve"> constitute a</w:t>
      </w:r>
      <w:r w:rsidR="001A4267" w:rsidRPr="003C24DB">
        <w:rPr>
          <w:rFonts w:cstheme="minorHAnsi"/>
        </w:rPr>
        <w:t>n ordered</w:t>
      </w:r>
      <w:r w:rsidR="00075F69" w:rsidRPr="003C24DB">
        <w:rPr>
          <w:rFonts w:cstheme="minorHAnsi"/>
        </w:rPr>
        <w:t xml:space="preserve"> whole</w:t>
      </w:r>
      <w:r w:rsidR="001A4267" w:rsidRPr="003C24DB">
        <w:rPr>
          <w:rFonts w:cstheme="minorHAnsi"/>
        </w:rPr>
        <w:t>;</w:t>
      </w:r>
      <w:r w:rsidR="00075F69" w:rsidRPr="003C24DB">
        <w:rPr>
          <w:rFonts w:cstheme="minorHAnsi"/>
        </w:rPr>
        <w:t xml:space="preserve"> and </w:t>
      </w:r>
      <w:r w:rsidR="008B3C00" w:rsidRPr="003C24DB">
        <w:rPr>
          <w:rFonts w:cstheme="minorHAnsi"/>
        </w:rPr>
        <w:t xml:space="preserve">must measure </w:t>
      </w:r>
      <w:r w:rsidR="00686F85" w:rsidRPr="003C24DB">
        <w:rPr>
          <w:rFonts w:cstheme="minorHAnsi"/>
        </w:rPr>
        <w:t>a tragedy’s</w:t>
      </w:r>
      <w:r w:rsidR="00075F69" w:rsidRPr="003C24DB">
        <w:rPr>
          <w:rFonts w:cstheme="minorHAnsi"/>
        </w:rPr>
        <w:t xml:space="preserve"> </w:t>
      </w:r>
      <w:r w:rsidR="001A4267" w:rsidRPr="003C24DB">
        <w:rPr>
          <w:rFonts w:cstheme="minorHAnsi"/>
        </w:rPr>
        <w:t xml:space="preserve">(2) </w:t>
      </w:r>
      <w:r w:rsidR="00075F69" w:rsidRPr="003C24DB">
        <w:rPr>
          <w:rFonts w:cstheme="minorHAnsi"/>
        </w:rPr>
        <w:t xml:space="preserve">proper size or length </w:t>
      </w:r>
      <w:r w:rsidR="008B3C00" w:rsidRPr="003C24DB">
        <w:rPr>
          <w:rFonts w:cstheme="minorHAnsi"/>
        </w:rPr>
        <w:t>in relation to the spectator’s memory</w:t>
      </w:r>
      <w:r w:rsidR="00302EBF" w:rsidRPr="003C24DB">
        <w:rPr>
          <w:rFonts w:cstheme="minorHAnsi"/>
        </w:rPr>
        <w:t xml:space="preserve">.  </w:t>
      </w:r>
      <w:r w:rsidR="00E37FD3" w:rsidRPr="003C24DB">
        <w:rPr>
          <w:rFonts w:cstheme="minorHAnsi"/>
        </w:rPr>
        <w:t xml:space="preserve">As we will see in a moment, this conception of the </w:t>
      </w:r>
      <w:proofErr w:type="spellStart"/>
      <w:r w:rsidR="00E37FD3" w:rsidRPr="003C24DB">
        <w:rPr>
          <w:rFonts w:cstheme="minorHAnsi"/>
          <w:i/>
          <w:iCs/>
        </w:rPr>
        <w:t>kalon</w:t>
      </w:r>
      <w:proofErr w:type="spellEnd"/>
      <w:r w:rsidR="00E37FD3" w:rsidRPr="003C24DB">
        <w:rPr>
          <w:rFonts w:cstheme="minorHAnsi"/>
        </w:rPr>
        <w:t xml:space="preserve"> as </w:t>
      </w:r>
      <w:r w:rsidR="00972BF1" w:rsidRPr="003C24DB">
        <w:rPr>
          <w:rFonts w:cstheme="minorHAnsi"/>
        </w:rPr>
        <w:t xml:space="preserve">easily evident </w:t>
      </w:r>
      <w:r w:rsidR="00E37FD3" w:rsidRPr="003C24DB">
        <w:rPr>
          <w:rFonts w:cstheme="minorHAnsi"/>
        </w:rPr>
        <w:t>ordered wholeness is the conception at work in Aristotle’s ethics, too.</w:t>
      </w:r>
    </w:p>
    <w:p w14:paraId="7C7D5D80" w14:textId="77777777" w:rsidR="007632A2" w:rsidRPr="003C24DB" w:rsidRDefault="007632A2">
      <w:pPr>
        <w:rPr>
          <w:rFonts w:cstheme="minorHAnsi"/>
        </w:rPr>
      </w:pPr>
    </w:p>
    <w:p w14:paraId="699DEA7A" w14:textId="5D76042A" w:rsidR="003A24DB" w:rsidRPr="003C24DB" w:rsidRDefault="00AA5C82">
      <w:pPr>
        <w:rPr>
          <w:rFonts w:cstheme="minorHAnsi"/>
        </w:rPr>
      </w:pPr>
      <w:r w:rsidRPr="003C24DB">
        <w:rPr>
          <w:rFonts w:cstheme="minorHAnsi"/>
        </w:rPr>
        <w:t xml:space="preserve">Now, in the </w:t>
      </w:r>
      <w:r w:rsidR="00E8601B" w:rsidRPr="003C24DB">
        <w:rPr>
          <w:rFonts w:cstheme="minorHAnsi"/>
        </w:rPr>
        <w:t xml:space="preserve">aesthetic </w:t>
      </w:r>
      <w:r w:rsidRPr="003C24DB">
        <w:rPr>
          <w:rFonts w:cstheme="minorHAnsi"/>
        </w:rPr>
        <w:t xml:space="preserve">context of the </w:t>
      </w:r>
      <w:r w:rsidRPr="003C24DB">
        <w:rPr>
          <w:rFonts w:cstheme="minorHAnsi"/>
          <w:i/>
          <w:iCs/>
        </w:rPr>
        <w:t>Poetics</w:t>
      </w:r>
      <w:r w:rsidR="00E8601B" w:rsidRPr="003C24DB">
        <w:rPr>
          <w:rFonts w:cstheme="minorHAnsi"/>
        </w:rPr>
        <w:t xml:space="preserve">, no one hesitates </w:t>
      </w:r>
      <w:r w:rsidRPr="003C24DB">
        <w:rPr>
          <w:rFonts w:cstheme="minorHAnsi"/>
        </w:rPr>
        <w:t xml:space="preserve">to translate </w:t>
      </w:r>
      <w:proofErr w:type="spellStart"/>
      <w:r w:rsidRPr="003C24DB">
        <w:rPr>
          <w:rFonts w:cstheme="minorHAnsi"/>
          <w:i/>
          <w:iCs/>
        </w:rPr>
        <w:t>kalon</w:t>
      </w:r>
      <w:proofErr w:type="spellEnd"/>
      <w:r w:rsidRPr="003C24DB">
        <w:rPr>
          <w:rFonts w:cstheme="minorHAnsi"/>
        </w:rPr>
        <w:t xml:space="preserve"> as ‘beautiful.’ </w:t>
      </w:r>
      <w:r w:rsidR="00825104" w:rsidRPr="003C24DB">
        <w:rPr>
          <w:rFonts w:cstheme="minorHAnsi"/>
        </w:rPr>
        <w:t xml:space="preserve"> </w:t>
      </w:r>
      <w:r w:rsidR="006D45A8" w:rsidRPr="003C24DB">
        <w:rPr>
          <w:rFonts w:cstheme="minorHAnsi"/>
        </w:rPr>
        <w:t>I</w:t>
      </w:r>
      <w:r w:rsidR="00825104" w:rsidRPr="003C24DB">
        <w:rPr>
          <w:rFonts w:cstheme="minorHAnsi"/>
        </w:rPr>
        <w:t xml:space="preserve">t is worth </w:t>
      </w:r>
      <w:r w:rsidR="00EB2595" w:rsidRPr="003C24DB">
        <w:rPr>
          <w:rFonts w:cstheme="minorHAnsi"/>
        </w:rPr>
        <w:t>noting</w:t>
      </w:r>
      <w:r w:rsidR="006D45A8" w:rsidRPr="003C24DB">
        <w:rPr>
          <w:rFonts w:cstheme="minorHAnsi"/>
        </w:rPr>
        <w:t xml:space="preserve">, however, </w:t>
      </w:r>
      <w:r w:rsidR="00825104" w:rsidRPr="003C24DB">
        <w:rPr>
          <w:rFonts w:cstheme="minorHAnsi"/>
        </w:rPr>
        <w:t xml:space="preserve">that </w:t>
      </w:r>
      <w:r w:rsidR="003E47C5" w:rsidRPr="003C24DB">
        <w:rPr>
          <w:rFonts w:cstheme="minorHAnsi"/>
        </w:rPr>
        <w:t>this quality is not an excellence of mere appearance</w:t>
      </w:r>
      <w:r w:rsidR="00D51217" w:rsidRPr="003C24DB">
        <w:rPr>
          <w:rFonts w:cstheme="minorHAnsi"/>
        </w:rPr>
        <w:t xml:space="preserve"> or representation</w:t>
      </w:r>
      <w:r w:rsidR="003E47C5" w:rsidRPr="003C24DB">
        <w:rPr>
          <w:rFonts w:cstheme="minorHAnsi"/>
        </w:rPr>
        <w:t xml:space="preserve">—that is to say, a tragedy’s being </w:t>
      </w:r>
      <w:proofErr w:type="spellStart"/>
      <w:r w:rsidR="003E47C5" w:rsidRPr="003C24DB">
        <w:rPr>
          <w:rFonts w:cstheme="minorHAnsi"/>
          <w:i/>
          <w:iCs/>
        </w:rPr>
        <w:t>kalon</w:t>
      </w:r>
      <w:proofErr w:type="spellEnd"/>
      <w:r w:rsidR="003E47C5" w:rsidRPr="003C24DB">
        <w:rPr>
          <w:rFonts w:cstheme="minorHAnsi"/>
          <w:i/>
          <w:iCs/>
        </w:rPr>
        <w:t xml:space="preserve"> </w:t>
      </w:r>
      <w:r w:rsidR="003E47C5" w:rsidRPr="003C24DB">
        <w:rPr>
          <w:rFonts w:cstheme="minorHAnsi"/>
        </w:rPr>
        <w:t xml:space="preserve">is not a matter of its story </w:t>
      </w:r>
      <w:r w:rsidR="007E17D1" w:rsidRPr="003C24DB">
        <w:rPr>
          <w:rFonts w:cstheme="minorHAnsi"/>
        </w:rPr>
        <w:t xml:space="preserve">merely </w:t>
      </w:r>
      <w:r w:rsidR="003E47C5" w:rsidRPr="003C24DB">
        <w:rPr>
          <w:rFonts w:cstheme="minorHAnsi"/>
        </w:rPr>
        <w:t>appearing to be an ordered whole</w:t>
      </w:r>
      <w:r w:rsidR="004E5C02" w:rsidRPr="003C24DB">
        <w:rPr>
          <w:rFonts w:cstheme="minorHAnsi"/>
        </w:rPr>
        <w:t xml:space="preserve">; it </w:t>
      </w:r>
      <w:r w:rsidR="003E47C5" w:rsidRPr="003C24DB">
        <w:rPr>
          <w:rFonts w:cstheme="minorHAnsi"/>
        </w:rPr>
        <w:t>is rather a matter of its ordered wholeness being splendidly eviden</w:t>
      </w:r>
      <w:r w:rsidR="00692B95" w:rsidRPr="003C24DB">
        <w:rPr>
          <w:rFonts w:cstheme="minorHAnsi"/>
        </w:rPr>
        <w:t>t</w:t>
      </w:r>
      <w:r w:rsidR="004E5C02" w:rsidRPr="003C24DB">
        <w:rPr>
          <w:rFonts w:cstheme="minorHAnsi"/>
        </w:rPr>
        <w:t xml:space="preserve"> to the audience</w:t>
      </w:r>
      <w:r w:rsidR="003E47C5" w:rsidRPr="003C24DB">
        <w:rPr>
          <w:rFonts w:cstheme="minorHAnsi"/>
        </w:rPr>
        <w:t xml:space="preserve">.  </w:t>
      </w:r>
      <w:r w:rsidR="004E5C02" w:rsidRPr="003C24DB">
        <w:rPr>
          <w:rFonts w:cstheme="minorHAnsi"/>
        </w:rPr>
        <w:t xml:space="preserve">The audience must grasp the wholeness of the dramatic action, how each episode, surprising as it may be, nevertheless follows almost inevitably from the previous episode and leads inexorably to the next.  </w:t>
      </w:r>
      <w:r w:rsidR="003E47C5" w:rsidRPr="003C24DB">
        <w:rPr>
          <w:rFonts w:cstheme="minorHAnsi"/>
        </w:rPr>
        <w:t>Th</w:t>
      </w:r>
      <w:r w:rsidR="005E782B" w:rsidRPr="003C24DB">
        <w:rPr>
          <w:rFonts w:cstheme="minorHAnsi"/>
        </w:rPr>
        <w:t xml:space="preserve">e objective reality of the </w:t>
      </w:r>
      <w:proofErr w:type="spellStart"/>
      <w:r w:rsidR="005E782B" w:rsidRPr="003C24DB">
        <w:rPr>
          <w:rFonts w:cstheme="minorHAnsi"/>
          <w:i/>
          <w:iCs/>
        </w:rPr>
        <w:t>kalon</w:t>
      </w:r>
      <w:proofErr w:type="spellEnd"/>
      <w:r w:rsidR="005E782B" w:rsidRPr="003C24DB">
        <w:rPr>
          <w:rFonts w:cstheme="minorHAnsi"/>
        </w:rPr>
        <w:t xml:space="preserve"> artwork’s ordered wholeness</w:t>
      </w:r>
      <w:r w:rsidR="003E47C5" w:rsidRPr="003C24DB">
        <w:rPr>
          <w:rFonts w:cstheme="minorHAnsi"/>
        </w:rPr>
        <w:t xml:space="preserve"> perhaps explains why </w:t>
      </w:r>
      <w:r w:rsidR="00E8601B" w:rsidRPr="003C24DB">
        <w:rPr>
          <w:rFonts w:cstheme="minorHAnsi"/>
        </w:rPr>
        <w:t xml:space="preserve">Aristotle has </w:t>
      </w:r>
      <w:proofErr w:type="gramStart"/>
      <w:r w:rsidR="00E8601B" w:rsidRPr="003C24DB">
        <w:rPr>
          <w:rFonts w:cstheme="minorHAnsi"/>
        </w:rPr>
        <w:t>a fairly intellectualistic</w:t>
      </w:r>
      <w:proofErr w:type="gramEnd"/>
      <w:r w:rsidR="00E8601B" w:rsidRPr="003C24DB">
        <w:rPr>
          <w:rFonts w:cstheme="minorHAnsi"/>
        </w:rPr>
        <w:t xml:space="preserve"> theory of </w:t>
      </w:r>
      <w:r w:rsidR="00950EA9" w:rsidRPr="003C24DB">
        <w:rPr>
          <w:rFonts w:cstheme="minorHAnsi"/>
        </w:rPr>
        <w:t>artistic</w:t>
      </w:r>
      <w:r w:rsidR="00E8601B" w:rsidRPr="003C24DB">
        <w:rPr>
          <w:rFonts w:cstheme="minorHAnsi"/>
        </w:rPr>
        <w:t xml:space="preserve"> pleasure:</w:t>
      </w:r>
      <w:r w:rsidR="00825104" w:rsidRPr="003C24DB">
        <w:rPr>
          <w:rFonts w:cstheme="minorHAnsi"/>
        </w:rPr>
        <w:t xml:space="preserve"> </w:t>
      </w:r>
    </w:p>
    <w:p w14:paraId="51642DDA" w14:textId="77777777" w:rsidR="003A24DB" w:rsidRPr="003C24DB" w:rsidRDefault="003A24DB" w:rsidP="003A24DB">
      <w:pPr>
        <w:rPr>
          <w:rFonts w:cstheme="minorHAnsi"/>
          <w:b/>
          <w:bCs/>
        </w:rPr>
      </w:pPr>
    </w:p>
    <w:p w14:paraId="624B85DE" w14:textId="574631BF" w:rsidR="003A24DB" w:rsidRPr="003C24DB" w:rsidRDefault="00B44140" w:rsidP="009E2FBA">
      <w:pPr>
        <w:rPr>
          <w:rFonts w:cstheme="minorHAnsi"/>
        </w:rPr>
      </w:pPr>
      <w:r w:rsidRPr="003C24DB">
        <w:rPr>
          <w:rFonts w:cstheme="minorHAnsi"/>
          <w:b/>
          <w:bCs/>
        </w:rPr>
        <w:t>Passage</w:t>
      </w:r>
      <w:r w:rsidR="003A24DB" w:rsidRPr="003C24DB">
        <w:rPr>
          <w:rFonts w:cstheme="minorHAnsi"/>
          <w:b/>
          <w:bCs/>
        </w:rPr>
        <w:t xml:space="preserve"> 2</w:t>
      </w:r>
    </w:p>
    <w:p w14:paraId="19749935" w14:textId="4E77BAF1" w:rsidR="003A24DB" w:rsidRPr="003C24DB" w:rsidRDefault="003A24DB" w:rsidP="009E2FBA">
      <w:pPr>
        <w:rPr>
          <w:rFonts w:cstheme="minorHAnsi"/>
        </w:rPr>
      </w:pPr>
      <w:r w:rsidRPr="009E2FBA">
        <w:rPr>
          <w:rFonts w:cstheme="minorHAnsi"/>
        </w:rPr>
        <w:t>We enjoy observing (</w:t>
      </w:r>
      <w:proofErr w:type="spellStart"/>
      <w:r w:rsidRPr="009E2FBA">
        <w:rPr>
          <w:rFonts w:cstheme="minorHAnsi"/>
          <w:i/>
          <w:iCs/>
        </w:rPr>
        <w:t>theōrountes</w:t>
      </w:r>
      <w:proofErr w:type="spellEnd"/>
      <w:r w:rsidRPr="009E2FBA">
        <w:rPr>
          <w:rFonts w:cstheme="minorHAnsi"/>
          <w:i/>
          <w:iCs/>
        </w:rPr>
        <w:t>)</w:t>
      </w:r>
      <w:r w:rsidRPr="009E2FBA">
        <w:rPr>
          <w:rFonts w:cstheme="minorHAnsi"/>
        </w:rPr>
        <w:t xml:space="preserve"> the most </w:t>
      </w:r>
      <w:proofErr w:type="gramStart"/>
      <w:r w:rsidRPr="009E2FBA">
        <w:rPr>
          <w:rFonts w:cstheme="minorHAnsi"/>
        </w:rPr>
        <w:t>accurately-wrought</w:t>
      </w:r>
      <w:proofErr w:type="gramEnd"/>
      <w:r w:rsidRPr="009E2FBA">
        <w:rPr>
          <w:rFonts w:cstheme="minorHAnsi"/>
        </w:rPr>
        <w:t xml:space="preserve"> (</w:t>
      </w:r>
      <w:proofErr w:type="spellStart"/>
      <w:r w:rsidRPr="009E2FBA">
        <w:rPr>
          <w:rFonts w:cstheme="minorHAnsi"/>
          <w:i/>
          <w:iCs/>
        </w:rPr>
        <w:t>ēkribōmena</w:t>
      </w:r>
      <w:proofErr w:type="spellEnd"/>
      <w:r w:rsidRPr="009E2FBA">
        <w:rPr>
          <w:rFonts w:cstheme="minorHAnsi"/>
        </w:rPr>
        <w:t>) images of things</w:t>
      </w:r>
      <w:r w:rsidRPr="003C24DB">
        <w:rPr>
          <w:rFonts w:cstheme="minorHAnsi"/>
        </w:rPr>
        <w:t xml:space="preserve"> which, themselves, are painful to look at, for example the visible shapes (</w:t>
      </w:r>
      <w:proofErr w:type="spellStart"/>
      <w:r w:rsidRPr="003C24DB">
        <w:rPr>
          <w:rFonts w:cstheme="minorHAnsi"/>
          <w:i/>
          <w:iCs/>
        </w:rPr>
        <w:t>morphas</w:t>
      </w:r>
      <w:proofErr w:type="spellEnd"/>
      <w:r w:rsidRPr="003C24DB">
        <w:rPr>
          <w:rFonts w:cstheme="minorHAnsi"/>
        </w:rPr>
        <w:t xml:space="preserve">) of the </w:t>
      </w:r>
      <w:r w:rsidRPr="009E2FBA">
        <w:rPr>
          <w:rFonts w:cstheme="minorHAnsi"/>
        </w:rPr>
        <w:t xml:space="preserve">lowest animals and of corpses.  And the cause of this, too, is that learning is the most pleasant </w:t>
      </w:r>
      <w:r w:rsidRPr="009E2FBA">
        <w:rPr>
          <w:rFonts w:cstheme="minorHAnsi"/>
        </w:rPr>
        <w:lastRenderedPageBreak/>
        <w:t>thing not only for philosophers but also in the same way for everyone else, however small their capacity for it.  For people enjoy looking at images because, when they observe, they are learning and figuring out (</w:t>
      </w:r>
      <w:proofErr w:type="spellStart"/>
      <w:r w:rsidRPr="009E2FBA">
        <w:rPr>
          <w:rFonts w:cstheme="minorHAnsi"/>
          <w:i/>
          <w:iCs/>
        </w:rPr>
        <w:t>sullogizesthai</w:t>
      </w:r>
      <w:proofErr w:type="spellEnd"/>
      <w:r w:rsidRPr="009E2FBA">
        <w:rPr>
          <w:rFonts w:cstheme="minorHAnsi"/>
        </w:rPr>
        <w:t>) what each thing is, e.g., that this one is so-and-so.</w:t>
      </w:r>
      <w:r w:rsidRPr="003C24DB">
        <w:rPr>
          <w:rFonts w:cstheme="minorHAnsi"/>
        </w:rPr>
        <w:t xml:space="preserve"> (</w:t>
      </w:r>
      <w:r w:rsidRPr="003C24DB">
        <w:rPr>
          <w:rFonts w:cstheme="minorHAnsi"/>
          <w:i/>
          <w:iCs/>
        </w:rPr>
        <w:t>Poetics</w:t>
      </w:r>
      <w:r w:rsidRPr="003C24DB">
        <w:rPr>
          <w:rFonts w:cstheme="minorHAnsi"/>
        </w:rPr>
        <w:t xml:space="preserve"> 4 1448b10-17, inspired by Bywater)</w:t>
      </w:r>
    </w:p>
    <w:p w14:paraId="2FEA6B03" w14:textId="77777777" w:rsidR="003A24DB" w:rsidRPr="003C24DB" w:rsidRDefault="003A24DB">
      <w:pPr>
        <w:rPr>
          <w:rFonts w:cstheme="minorHAnsi"/>
        </w:rPr>
      </w:pPr>
    </w:p>
    <w:p w14:paraId="2FD1A8BA" w14:textId="77777777" w:rsidR="00902439" w:rsidRDefault="00AE3062">
      <w:pPr>
        <w:rPr>
          <w:rFonts w:cstheme="minorHAnsi"/>
        </w:rPr>
      </w:pPr>
      <w:r w:rsidRPr="003C24DB">
        <w:rPr>
          <w:rFonts w:cstheme="minorHAnsi"/>
        </w:rPr>
        <w:t>L</w:t>
      </w:r>
      <w:r w:rsidR="006D45A8" w:rsidRPr="003C24DB">
        <w:rPr>
          <w:rFonts w:cstheme="minorHAnsi"/>
        </w:rPr>
        <w:t xml:space="preserve">ooking at images in some way engages </w:t>
      </w:r>
      <w:r w:rsidR="003A24DB" w:rsidRPr="003C24DB">
        <w:rPr>
          <w:rFonts w:cstheme="minorHAnsi"/>
        </w:rPr>
        <w:t>the perceiver’s</w:t>
      </w:r>
      <w:r w:rsidR="006D45A8" w:rsidRPr="003C24DB">
        <w:rPr>
          <w:rFonts w:cstheme="minorHAnsi"/>
        </w:rPr>
        <w:t xml:space="preserve"> intellect</w:t>
      </w:r>
      <w:r w:rsidR="003371E1" w:rsidRPr="003C24DB">
        <w:rPr>
          <w:rFonts w:cstheme="minorHAnsi"/>
        </w:rPr>
        <w:t>; it is</w:t>
      </w:r>
      <w:r w:rsidR="006D45A8" w:rsidRPr="003C24DB">
        <w:rPr>
          <w:rFonts w:cstheme="minorHAnsi"/>
        </w:rPr>
        <w:t xml:space="preserve"> a</w:t>
      </w:r>
      <w:r w:rsidR="009C5C3C" w:rsidRPr="003C24DB">
        <w:rPr>
          <w:rFonts w:cstheme="minorHAnsi"/>
        </w:rPr>
        <w:t xml:space="preserve"> pleasure of learning, akin to </w:t>
      </w:r>
      <w:r w:rsidR="007632A2" w:rsidRPr="003C24DB">
        <w:rPr>
          <w:rFonts w:cstheme="minorHAnsi"/>
        </w:rPr>
        <w:t>pleasure in philosophy</w:t>
      </w:r>
      <w:r w:rsidR="009C5C3C" w:rsidRPr="003C24DB">
        <w:rPr>
          <w:rFonts w:cstheme="minorHAnsi"/>
        </w:rPr>
        <w:t>.</w:t>
      </w:r>
      <w:r w:rsidR="00F82745" w:rsidRPr="003C24DB">
        <w:rPr>
          <w:rFonts w:cstheme="minorHAnsi"/>
        </w:rPr>
        <w:t xml:space="preserve">  </w:t>
      </w:r>
      <w:r w:rsidR="009021F1" w:rsidRPr="003C24DB">
        <w:rPr>
          <w:rFonts w:cstheme="minorHAnsi"/>
        </w:rPr>
        <w:t xml:space="preserve">To be clear, </w:t>
      </w:r>
      <w:r w:rsidR="00052B17" w:rsidRPr="003C24DB">
        <w:rPr>
          <w:rFonts w:cstheme="minorHAnsi"/>
        </w:rPr>
        <w:t>Aristotle is not saying that the pleasure of looking at artworks is</w:t>
      </w:r>
      <w:r w:rsidR="009021F1" w:rsidRPr="003C24DB">
        <w:rPr>
          <w:rFonts w:cstheme="minorHAnsi"/>
        </w:rPr>
        <w:t xml:space="preserve"> a pleasure of recollection</w:t>
      </w:r>
      <w:r w:rsidR="00665285" w:rsidRPr="003C24DB">
        <w:rPr>
          <w:rFonts w:cstheme="minorHAnsi"/>
        </w:rPr>
        <w:t xml:space="preserve"> (à la Plato)</w:t>
      </w:r>
      <w:r w:rsidR="00052B17" w:rsidRPr="003C24DB">
        <w:rPr>
          <w:rFonts w:cstheme="minorHAnsi"/>
        </w:rPr>
        <w:t>.  T</w:t>
      </w:r>
      <w:r w:rsidR="00506729" w:rsidRPr="003C24DB">
        <w:rPr>
          <w:rFonts w:cstheme="minorHAnsi"/>
        </w:rPr>
        <w:t xml:space="preserve">he visible </w:t>
      </w:r>
      <w:r w:rsidR="00052B17" w:rsidRPr="003C24DB">
        <w:rPr>
          <w:rFonts w:cstheme="minorHAnsi"/>
        </w:rPr>
        <w:t>shape</w:t>
      </w:r>
      <w:r w:rsidR="00506729" w:rsidRPr="003C24DB">
        <w:rPr>
          <w:rFonts w:cstheme="minorHAnsi"/>
        </w:rPr>
        <w:t xml:space="preserve"> of the original</w:t>
      </w:r>
      <w:r w:rsidR="00052B17" w:rsidRPr="003C24DB">
        <w:rPr>
          <w:rFonts w:cstheme="minorHAnsi"/>
        </w:rPr>
        <w:t xml:space="preserve"> is painful to look at and so, presumably, insofar as a painting recalls that appearance to mind, it is painful too</w:t>
      </w:r>
      <w:r w:rsidR="00506729" w:rsidRPr="003C24DB">
        <w:rPr>
          <w:rFonts w:cstheme="minorHAnsi"/>
        </w:rPr>
        <w:t xml:space="preserve">.  </w:t>
      </w:r>
      <w:r w:rsidR="002E0637" w:rsidRPr="003C24DB">
        <w:rPr>
          <w:rFonts w:cstheme="minorHAnsi"/>
        </w:rPr>
        <w:t xml:space="preserve">Instead, the </w:t>
      </w:r>
      <w:r w:rsidR="00C3518B" w:rsidRPr="003C24DB">
        <w:rPr>
          <w:rFonts w:cstheme="minorHAnsi"/>
        </w:rPr>
        <w:t>object</w:t>
      </w:r>
      <w:r w:rsidR="002E0637" w:rsidRPr="003C24DB">
        <w:rPr>
          <w:rFonts w:cstheme="minorHAnsi"/>
        </w:rPr>
        <w:t xml:space="preserve"> of the spectator’s pleasure—what she attends to and learns about—is </w:t>
      </w:r>
      <w:r w:rsidR="00506729" w:rsidRPr="003C24DB">
        <w:rPr>
          <w:rFonts w:cstheme="minorHAnsi"/>
        </w:rPr>
        <w:t>the artistic image</w:t>
      </w:r>
      <w:r w:rsidR="00C3518B" w:rsidRPr="003C24DB">
        <w:rPr>
          <w:rFonts w:cstheme="minorHAnsi"/>
        </w:rPr>
        <w:t>, immediately present to perception</w:t>
      </w:r>
      <w:r w:rsidR="00506729" w:rsidRPr="003C24DB">
        <w:rPr>
          <w:rFonts w:cstheme="minorHAnsi"/>
        </w:rPr>
        <w:t xml:space="preserve">. </w:t>
      </w:r>
      <w:r w:rsidR="008A159A" w:rsidRPr="003C24DB">
        <w:rPr>
          <w:rFonts w:cstheme="minorHAnsi"/>
        </w:rPr>
        <w:t>What delights us is not what it appears to be, but what it is, an image.</w:t>
      </w:r>
      <w:r w:rsidR="003037A8" w:rsidRPr="003C24DB">
        <w:rPr>
          <w:rStyle w:val="FootnoteReference"/>
          <w:rFonts w:cstheme="minorHAnsi"/>
        </w:rPr>
        <w:footnoteReference w:id="2"/>
      </w:r>
      <w:r w:rsidR="003037A8" w:rsidRPr="003C24DB">
        <w:rPr>
          <w:rFonts w:cstheme="minorHAnsi"/>
        </w:rPr>
        <w:t xml:space="preserve"> </w:t>
      </w:r>
    </w:p>
    <w:p w14:paraId="31EB8058" w14:textId="77777777" w:rsidR="00902439" w:rsidRDefault="00902439">
      <w:pPr>
        <w:rPr>
          <w:rFonts w:cstheme="minorHAnsi"/>
        </w:rPr>
      </w:pPr>
    </w:p>
    <w:p w14:paraId="7FBD35F0" w14:textId="29C36B56" w:rsidR="00682EFC" w:rsidRPr="003C24DB" w:rsidRDefault="006D45A8">
      <w:pPr>
        <w:rPr>
          <w:rFonts w:cstheme="minorHAnsi"/>
        </w:rPr>
      </w:pPr>
      <w:r w:rsidRPr="003C24DB">
        <w:rPr>
          <w:rFonts w:cstheme="minorHAnsi"/>
        </w:rPr>
        <w:t xml:space="preserve">Notice that </w:t>
      </w:r>
      <w:r w:rsidR="002E5647" w:rsidRPr="003C24DB">
        <w:rPr>
          <w:rFonts w:cstheme="minorHAnsi"/>
        </w:rPr>
        <w:t>Aristotle</w:t>
      </w:r>
      <w:r w:rsidR="001D0032" w:rsidRPr="003C24DB">
        <w:rPr>
          <w:rFonts w:cstheme="minorHAnsi"/>
        </w:rPr>
        <w:t xml:space="preserve"> </w:t>
      </w:r>
      <w:r w:rsidRPr="003C24DB">
        <w:rPr>
          <w:rFonts w:cstheme="minorHAnsi"/>
        </w:rPr>
        <w:t>describes the</w:t>
      </w:r>
      <w:r w:rsidR="00AE3062" w:rsidRPr="003C24DB">
        <w:rPr>
          <w:rFonts w:cstheme="minorHAnsi"/>
        </w:rPr>
        <w:t xml:space="preserve"> </w:t>
      </w:r>
      <w:r w:rsidRPr="003C24DB">
        <w:rPr>
          <w:rFonts w:cstheme="minorHAnsi"/>
        </w:rPr>
        <w:t xml:space="preserve">objects of the spectator’s pleasure as “precisely wrought,” </w:t>
      </w:r>
      <w:proofErr w:type="spellStart"/>
      <w:r w:rsidRPr="003C24DB">
        <w:rPr>
          <w:rFonts w:cstheme="minorHAnsi"/>
        </w:rPr>
        <w:t>i.e</w:t>
      </w:r>
      <w:proofErr w:type="spellEnd"/>
      <w:r w:rsidRPr="003C24DB">
        <w:rPr>
          <w:rFonts w:cstheme="minorHAnsi"/>
        </w:rPr>
        <w:t xml:space="preserve">, wrought with </w:t>
      </w:r>
      <w:proofErr w:type="spellStart"/>
      <w:r w:rsidRPr="003C24DB">
        <w:rPr>
          <w:rFonts w:cstheme="minorHAnsi"/>
          <w:i/>
          <w:iCs/>
        </w:rPr>
        <w:t>akribeia</w:t>
      </w:r>
      <w:proofErr w:type="spellEnd"/>
      <w:r w:rsidRPr="003C24DB">
        <w:rPr>
          <w:rFonts w:cstheme="minorHAnsi"/>
        </w:rPr>
        <w:t>.</w:t>
      </w:r>
      <w:r w:rsidRPr="003C24DB">
        <w:rPr>
          <w:rFonts w:cstheme="minorHAnsi"/>
          <w:i/>
          <w:iCs/>
        </w:rPr>
        <w:t xml:space="preserve"> </w:t>
      </w:r>
      <w:proofErr w:type="spellStart"/>
      <w:r w:rsidR="003A24DB" w:rsidRPr="003C24DB">
        <w:rPr>
          <w:rFonts w:cstheme="minorHAnsi"/>
          <w:i/>
          <w:iCs/>
        </w:rPr>
        <w:t>Akribeia</w:t>
      </w:r>
      <w:proofErr w:type="spellEnd"/>
      <w:r w:rsidR="003A24DB" w:rsidRPr="003C24DB">
        <w:rPr>
          <w:rFonts w:cstheme="minorHAnsi"/>
        </w:rPr>
        <w:t>—precision—is a</w:t>
      </w:r>
      <w:r w:rsidR="0015787A" w:rsidRPr="003C24DB">
        <w:rPr>
          <w:rFonts w:cstheme="minorHAnsi"/>
        </w:rPr>
        <w:t xml:space="preserve"> specifically cognitive accomplishment</w:t>
      </w:r>
      <w:r w:rsidR="009B03F3" w:rsidRPr="003C24DB">
        <w:rPr>
          <w:rFonts w:cstheme="minorHAnsi"/>
        </w:rPr>
        <w:t>.</w:t>
      </w:r>
      <w:r w:rsidR="009B03F3" w:rsidRPr="003C24DB">
        <w:rPr>
          <w:rStyle w:val="FootnoteReference"/>
          <w:rFonts w:cstheme="minorHAnsi"/>
        </w:rPr>
        <w:footnoteReference w:id="3"/>
      </w:r>
      <w:r w:rsidR="003A24DB" w:rsidRPr="003C24DB">
        <w:rPr>
          <w:rFonts w:cstheme="minorHAnsi"/>
        </w:rPr>
        <w:t xml:space="preserve"> </w:t>
      </w:r>
      <w:r w:rsidR="00647B42" w:rsidRPr="003C24DB">
        <w:rPr>
          <w:rFonts w:cstheme="minorHAnsi"/>
        </w:rPr>
        <w:t xml:space="preserve"> </w:t>
      </w:r>
      <w:r w:rsidR="00902439">
        <w:rPr>
          <w:rFonts w:cstheme="minorHAnsi"/>
        </w:rPr>
        <w:t>So Aristotle</w:t>
      </w:r>
      <w:r w:rsidR="00EA6C99" w:rsidRPr="003C24DB">
        <w:rPr>
          <w:rFonts w:cstheme="minorHAnsi"/>
        </w:rPr>
        <w:t xml:space="preserve"> </w:t>
      </w:r>
      <w:r w:rsidR="009B03F3" w:rsidRPr="003C24DB">
        <w:rPr>
          <w:rFonts w:cstheme="minorHAnsi"/>
        </w:rPr>
        <w:t xml:space="preserve">here </w:t>
      </w:r>
      <w:r w:rsidR="00EA6C99" w:rsidRPr="003C24DB">
        <w:rPr>
          <w:rFonts w:cstheme="minorHAnsi"/>
        </w:rPr>
        <w:t>suggests that t</w:t>
      </w:r>
      <w:r w:rsidRPr="003C24DB">
        <w:rPr>
          <w:rFonts w:cstheme="minorHAnsi"/>
        </w:rPr>
        <w:t xml:space="preserve">he spectator delights in artworks </w:t>
      </w:r>
      <w:r w:rsidRPr="003C24DB">
        <w:rPr>
          <w:rFonts w:cstheme="minorHAnsi"/>
          <w:i/>
          <w:iCs/>
        </w:rPr>
        <w:t>as</w:t>
      </w:r>
      <w:r w:rsidRPr="003C24DB">
        <w:rPr>
          <w:rFonts w:cstheme="minorHAnsi"/>
        </w:rPr>
        <w:t xml:space="preserve"> the products of superior cognition. </w:t>
      </w:r>
      <w:r w:rsidR="00BE3EBA" w:rsidRPr="003C24DB">
        <w:rPr>
          <w:rFonts w:cstheme="minorHAnsi"/>
        </w:rPr>
        <w:t xml:space="preserve"> </w:t>
      </w:r>
      <w:r w:rsidR="00AE3062" w:rsidRPr="003C24DB">
        <w:rPr>
          <w:rFonts w:cstheme="minorHAnsi"/>
        </w:rPr>
        <w:t xml:space="preserve">But even though the pleasure we take in an artwork is an intellectual pleasure in a product of intellectual cognition, it is at the same time a pleasure in </w:t>
      </w:r>
      <w:r w:rsidR="00107E93" w:rsidRPr="003C24DB">
        <w:rPr>
          <w:rFonts w:cstheme="minorHAnsi"/>
        </w:rPr>
        <w:t>perceiving a perceptible object</w:t>
      </w:r>
      <w:r w:rsidR="00AE3062" w:rsidRPr="003C24DB">
        <w:rPr>
          <w:rFonts w:cstheme="minorHAnsi"/>
        </w:rPr>
        <w:t xml:space="preserve"> (“people </w:t>
      </w:r>
      <w:r w:rsidR="00AE3062" w:rsidRPr="003C24DB">
        <w:rPr>
          <w:rFonts w:cstheme="minorHAnsi"/>
          <w:i/>
          <w:iCs/>
        </w:rPr>
        <w:t>enjoy looking</w:t>
      </w:r>
      <w:r w:rsidR="00AE3062" w:rsidRPr="003C24DB">
        <w:rPr>
          <w:rFonts w:cstheme="minorHAnsi"/>
        </w:rPr>
        <w:t xml:space="preserve"> at images,” he says).  </w:t>
      </w:r>
      <w:r w:rsidR="00557C63" w:rsidRPr="003C24DB">
        <w:rPr>
          <w:rFonts w:cstheme="minorHAnsi"/>
        </w:rPr>
        <w:t xml:space="preserve">“Look!” the spectator might say, “how perfectly that painting captures the indignation and surprise on Holofernes’ face in </w:t>
      </w:r>
      <w:r w:rsidR="001012DE">
        <w:rPr>
          <w:rFonts w:cstheme="minorHAnsi"/>
        </w:rPr>
        <w:t>the</w:t>
      </w:r>
      <w:r w:rsidR="00557C63" w:rsidRPr="003C24DB">
        <w:rPr>
          <w:rFonts w:cstheme="minorHAnsi"/>
        </w:rPr>
        <w:t xml:space="preserve"> moment</w:t>
      </w:r>
      <w:r w:rsidR="001012DE">
        <w:rPr>
          <w:rFonts w:cstheme="minorHAnsi"/>
        </w:rPr>
        <w:t xml:space="preserve"> </w:t>
      </w:r>
      <w:r w:rsidR="00557C63" w:rsidRPr="003C24DB">
        <w:rPr>
          <w:rFonts w:cstheme="minorHAnsi"/>
        </w:rPr>
        <w:t xml:space="preserve">Judith cut off his head.” </w:t>
      </w:r>
      <w:r w:rsidR="00C57024" w:rsidRPr="003C24DB">
        <w:rPr>
          <w:rFonts w:cstheme="minorHAnsi"/>
        </w:rPr>
        <w:t xml:space="preserve"> The </w:t>
      </w:r>
      <w:proofErr w:type="spellStart"/>
      <w:r w:rsidR="00C57024" w:rsidRPr="003C24DB">
        <w:rPr>
          <w:rFonts w:cstheme="minorHAnsi"/>
          <w:i/>
          <w:iCs/>
        </w:rPr>
        <w:t>kalon</w:t>
      </w:r>
      <w:proofErr w:type="spellEnd"/>
      <w:r w:rsidR="00C57024" w:rsidRPr="003C24DB">
        <w:rPr>
          <w:rFonts w:cstheme="minorHAnsi"/>
        </w:rPr>
        <w:t xml:space="preserve"> object here is the painted image, not the gruesome original it imagines; and </w:t>
      </w:r>
      <w:r w:rsidR="00D715A3" w:rsidRPr="003C24DB">
        <w:rPr>
          <w:rFonts w:cstheme="minorHAnsi"/>
        </w:rPr>
        <w:t xml:space="preserve">since its being </w:t>
      </w:r>
      <w:proofErr w:type="spellStart"/>
      <w:r w:rsidR="00D715A3" w:rsidRPr="003C24DB">
        <w:rPr>
          <w:rFonts w:cstheme="minorHAnsi"/>
          <w:i/>
          <w:iCs/>
        </w:rPr>
        <w:t>kalon</w:t>
      </w:r>
      <w:proofErr w:type="spellEnd"/>
      <w:r w:rsidR="00D715A3" w:rsidRPr="003C24DB">
        <w:rPr>
          <w:rFonts w:cstheme="minorHAnsi"/>
        </w:rPr>
        <w:t xml:space="preserve"> is a visible fact,</w:t>
      </w:r>
      <w:r w:rsidR="00C57024" w:rsidRPr="003C24DB">
        <w:rPr>
          <w:rFonts w:cstheme="minorHAnsi"/>
        </w:rPr>
        <w:t xml:space="preserve"> we need to look at it </w:t>
      </w:r>
      <w:proofErr w:type="gramStart"/>
      <w:r w:rsidR="00D715A3" w:rsidRPr="003C24DB">
        <w:rPr>
          <w:rFonts w:cstheme="minorHAnsi"/>
        </w:rPr>
        <w:t>in order to</w:t>
      </w:r>
      <w:proofErr w:type="gramEnd"/>
      <w:r w:rsidR="00D715A3" w:rsidRPr="003C24DB">
        <w:rPr>
          <w:rFonts w:cstheme="minorHAnsi"/>
        </w:rPr>
        <w:t xml:space="preserve"> enjoy it</w:t>
      </w:r>
      <w:r w:rsidR="00C57024" w:rsidRPr="003C24DB">
        <w:rPr>
          <w:rFonts w:cstheme="minorHAnsi"/>
        </w:rPr>
        <w:t>.</w:t>
      </w:r>
    </w:p>
    <w:p w14:paraId="4750654C" w14:textId="77777777" w:rsidR="00682EFC" w:rsidRPr="003C24DB" w:rsidRDefault="00682EFC">
      <w:pPr>
        <w:rPr>
          <w:rFonts w:cstheme="minorHAnsi"/>
        </w:rPr>
      </w:pPr>
    </w:p>
    <w:p w14:paraId="44DE335B" w14:textId="4BA563BE" w:rsidR="009D1FBD" w:rsidRPr="0016615E" w:rsidRDefault="00525D69">
      <w:pPr>
        <w:rPr>
          <w:rFonts w:cstheme="minorHAnsi"/>
          <w:b/>
          <w:bCs/>
        </w:rPr>
      </w:pPr>
      <w:r w:rsidRPr="003C24DB">
        <w:rPr>
          <w:rFonts w:cstheme="minorHAnsi"/>
        </w:rPr>
        <w:t xml:space="preserve">This passage </w:t>
      </w:r>
      <w:r w:rsidR="00251862" w:rsidRPr="003C24DB">
        <w:rPr>
          <w:rFonts w:cstheme="minorHAnsi"/>
        </w:rPr>
        <w:t xml:space="preserve">of the </w:t>
      </w:r>
      <w:r w:rsidR="00251862" w:rsidRPr="003C24DB">
        <w:rPr>
          <w:rFonts w:cstheme="minorHAnsi"/>
          <w:i/>
          <w:iCs/>
        </w:rPr>
        <w:t xml:space="preserve">Poetics </w:t>
      </w:r>
      <w:r w:rsidR="00251862" w:rsidRPr="003C24DB">
        <w:rPr>
          <w:rFonts w:cstheme="minorHAnsi"/>
        </w:rPr>
        <w:t>reminds us of</w:t>
      </w:r>
      <w:r w:rsidR="00795892" w:rsidRPr="003C24DB">
        <w:rPr>
          <w:rFonts w:cstheme="minorHAnsi"/>
        </w:rPr>
        <w:t xml:space="preserve"> another one in</w:t>
      </w:r>
      <w:r w:rsidR="00251862" w:rsidRPr="003C24DB">
        <w:rPr>
          <w:rFonts w:cstheme="minorHAnsi"/>
        </w:rPr>
        <w:t xml:space="preserve"> </w:t>
      </w:r>
      <w:r w:rsidR="00251862" w:rsidRPr="003C24DB">
        <w:rPr>
          <w:rFonts w:cstheme="minorHAnsi"/>
          <w:i/>
          <w:iCs/>
        </w:rPr>
        <w:t>Parts of Animals</w:t>
      </w:r>
      <w:r w:rsidR="00251862" w:rsidRPr="003C24DB">
        <w:rPr>
          <w:rFonts w:cstheme="minorHAnsi"/>
        </w:rPr>
        <w:t xml:space="preserve"> I.5,</w:t>
      </w:r>
      <w:r w:rsidRPr="003C24DB">
        <w:rPr>
          <w:rFonts w:cstheme="minorHAnsi"/>
        </w:rPr>
        <w:t xml:space="preserve"> where Aristotle </w:t>
      </w:r>
      <w:r w:rsidR="00251862" w:rsidRPr="003C24DB">
        <w:rPr>
          <w:rFonts w:cstheme="minorHAnsi"/>
        </w:rPr>
        <w:t xml:space="preserve">again </w:t>
      </w:r>
      <w:r w:rsidRPr="003C24DB">
        <w:rPr>
          <w:rFonts w:cstheme="minorHAnsi"/>
        </w:rPr>
        <w:t>evokes the contrast between the pleasure of looking at an image and the pain of looking at the real</w:t>
      </w:r>
      <w:r w:rsidR="00682EFC" w:rsidRPr="003C24DB">
        <w:rPr>
          <w:rFonts w:cstheme="minorHAnsi"/>
        </w:rPr>
        <w:t>-</w:t>
      </w:r>
      <w:r w:rsidRPr="003C24DB">
        <w:rPr>
          <w:rFonts w:cstheme="minorHAnsi"/>
        </w:rPr>
        <w:t>life animal it images</w:t>
      </w:r>
      <w:r w:rsidR="0003672F" w:rsidRPr="003C24DB">
        <w:rPr>
          <w:rFonts w:cstheme="minorHAnsi"/>
        </w:rPr>
        <w:t xml:space="preserve"> (645a7-15)</w:t>
      </w:r>
      <w:r w:rsidR="00251862" w:rsidRPr="003C24DB">
        <w:rPr>
          <w:rFonts w:cstheme="minorHAnsi"/>
        </w:rPr>
        <w:t>.</w:t>
      </w:r>
      <w:r w:rsidRPr="003C24DB">
        <w:rPr>
          <w:rFonts w:cstheme="minorHAnsi"/>
        </w:rPr>
        <w:t xml:space="preserve">  There, Aristotle finds his students’ revulsion </w:t>
      </w:r>
      <w:r w:rsidR="00C234C7" w:rsidRPr="003C24DB">
        <w:rPr>
          <w:rFonts w:cstheme="minorHAnsi"/>
        </w:rPr>
        <w:t xml:space="preserve">towards lowly animals </w:t>
      </w:r>
      <w:r w:rsidRPr="003C24DB">
        <w:rPr>
          <w:rFonts w:cstheme="minorHAnsi"/>
        </w:rPr>
        <w:t>silly: if they enjoy looking at images which display the painter’s skill, so too they should be able to see and enjoy the astonishing beauties wrought by the hand of nature</w:t>
      </w:r>
      <w:r w:rsidR="00222F57" w:rsidRPr="003C24DB">
        <w:rPr>
          <w:rFonts w:cstheme="minorHAnsi"/>
        </w:rPr>
        <w:t xml:space="preserve">: “each and every animal will reveal to us something natural and something </w:t>
      </w:r>
      <w:proofErr w:type="spellStart"/>
      <w:r w:rsidR="00222F57" w:rsidRPr="003C24DB">
        <w:rPr>
          <w:rFonts w:cstheme="minorHAnsi"/>
          <w:i/>
          <w:iCs/>
        </w:rPr>
        <w:t>kalon</w:t>
      </w:r>
      <w:proofErr w:type="spellEnd"/>
      <w:r w:rsidRPr="003C24DB">
        <w:rPr>
          <w:rFonts w:cstheme="minorHAnsi"/>
        </w:rPr>
        <w:t>.</w:t>
      </w:r>
      <w:r w:rsidR="0099194E">
        <w:rPr>
          <w:rFonts w:cstheme="minorHAnsi"/>
        </w:rPr>
        <w:t>”</w:t>
      </w:r>
      <w:r w:rsidRPr="003C24DB">
        <w:rPr>
          <w:rFonts w:cstheme="minorHAnsi"/>
        </w:rPr>
        <w:t xml:space="preserve">  </w:t>
      </w:r>
      <w:r w:rsidR="00682EFC" w:rsidRPr="003C24DB">
        <w:rPr>
          <w:rFonts w:cstheme="minorHAnsi"/>
        </w:rPr>
        <w:t>I use the phrase “wrought by the hand of nature” advisedly</w:t>
      </w:r>
      <w:r w:rsidR="003037A8" w:rsidRPr="003C24DB">
        <w:rPr>
          <w:rFonts w:cstheme="minorHAnsi"/>
        </w:rPr>
        <w:t xml:space="preserve"> (</w:t>
      </w:r>
      <w:proofErr w:type="spellStart"/>
      <w:r w:rsidR="003037A8" w:rsidRPr="003C24DB">
        <w:rPr>
          <w:rFonts w:cstheme="minorHAnsi"/>
          <w:i/>
          <w:iCs/>
        </w:rPr>
        <w:t>dēmiourgēsasa</w:t>
      </w:r>
      <w:proofErr w:type="spellEnd"/>
      <w:r w:rsidR="003037A8" w:rsidRPr="003C24DB">
        <w:rPr>
          <w:rFonts w:cstheme="minorHAnsi"/>
          <w:i/>
          <w:iCs/>
        </w:rPr>
        <w:t xml:space="preserve"> </w:t>
      </w:r>
      <w:proofErr w:type="spellStart"/>
      <w:r w:rsidR="003037A8" w:rsidRPr="003C24DB">
        <w:rPr>
          <w:rFonts w:cstheme="minorHAnsi"/>
          <w:i/>
          <w:iCs/>
        </w:rPr>
        <w:t>phusis</w:t>
      </w:r>
      <w:proofErr w:type="spellEnd"/>
      <w:r w:rsidR="003037A8" w:rsidRPr="003C24DB">
        <w:rPr>
          <w:rFonts w:cstheme="minorHAnsi"/>
        </w:rPr>
        <w:t>, 645a 8)</w:t>
      </w:r>
      <w:r w:rsidR="00682EFC" w:rsidRPr="003C24DB">
        <w:rPr>
          <w:rFonts w:cstheme="minorHAnsi"/>
        </w:rPr>
        <w:t xml:space="preserve">.  Aristotle does not believe in a creator god, but he does believe that </w:t>
      </w:r>
      <w:r w:rsidR="0015627F" w:rsidRPr="003C24DB">
        <w:rPr>
          <w:rFonts w:cstheme="minorHAnsi"/>
        </w:rPr>
        <w:t>living</w:t>
      </w:r>
      <w:r w:rsidR="00682EFC" w:rsidRPr="003C24DB">
        <w:rPr>
          <w:rFonts w:cstheme="minorHAnsi"/>
        </w:rPr>
        <w:t xml:space="preserve"> things possess and manifest intelligible structure</w:t>
      </w:r>
      <w:r w:rsidR="0015627F" w:rsidRPr="003C24DB">
        <w:rPr>
          <w:rFonts w:cstheme="minorHAnsi"/>
        </w:rPr>
        <w:t>—the well-formedness of plant and animal organs to their life activities—</w:t>
      </w:r>
      <w:r w:rsidR="00682EFC" w:rsidRPr="003C24DB">
        <w:rPr>
          <w:rFonts w:cstheme="minorHAnsi"/>
        </w:rPr>
        <w:t>and</w:t>
      </w:r>
      <w:r w:rsidR="0015627F" w:rsidRPr="003C24DB">
        <w:rPr>
          <w:rFonts w:cstheme="minorHAnsi"/>
        </w:rPr>
        <w:t xml:space="preserve"> </w:t>
      </w:r>
      <w:r w:rsidR="00682EFC" w:rsidRPr="003C24DB">
        <w:rPr>
          <w:rFonts w:cstheme="minorHAnsi"/>
        </w:rPr>
        <w:t xml:space="preserve">it is this </w:t>
      </w:r>
      <w:r w:rsidR="00B23CFC" w:rsidRPr="003C24DB">
        <w:rPr>
          <w:rFonts w:cstheme="minorHAnsi"/>
        </w:rPr>
        <w:t xml:space="preserve">ordered wholeness </w:t>
      </w:r>
      <w:r w:rsidR="00682EFC" w:rsidRPr="003C24DB">
        <w:rPr>
          <w:rFonts w:cstheme="minorHAnsi"/>
        </w:rPr>
        <w:t xml:space="preserve">which </w:t>
      </w:r>
      <w:r w:rsidR="00887D12" w:rsidRPr="003C24DB">
        <w:rPr>
          <w:rFonts w:cstheme="minorHAnsi"/>
        </w:rPr>
        <w:t>Aristotle thinks his</w:t>
      </w:r>
      <w:r w:rsidR="00682EFC" w:rsidRPr="003C24DB">
        <w:rPr>
          <w:rFonts w:cstheme="minorHAnsi"/>
        </w:rPr>
        <w:t xml:space="preserve"> student</w:t>
      </w:r>
      <w:r w:rsidR="00887D12" w:rsidRPr="003C24DB">
        <w:rPr>
          <w:rFonts w:cstheme="minorHAnsi"/>
        </w:rPr>
        <w:t>s</w:t>
      </w:r>
      <w:r w:rsidR="00682EFC" w:rsidRPr="003C24DB">
        <w:rPr>
          <w:rFonts w:cstheme="minorHAnsi"/>
        </w:rPr>
        <w:t xml:space="preserve"> </w:t>
      </w:r>
      <w:r w:rsidR="00682EFC" w:rsidRPr="003C24DB">
        <w:rPr>
          <w:rFonts w:cstheme="minorHAnsi"/>
          <w:i/>
          <w:iCs/>
        </w:rPr>
        <w:t>should</w:t>
      </w:r>
      <w:r w:rsidR="00682EFC" w:rsidRPr="003C24DB">
        <w:rPr>
          <w:rFonts w:cstheme="minorHAnsi"/>
        </w:rPr>
        <w:t xml:space="preserve"> enjoy looking at</w:t>
      </w:r>
      <w:r w:rsidR="00B84D13" w:rsidRPr="003C24DB">
        <w:rPr>
          <w:rFonts w:cstheme="minorHAnsi"/>
        </w:rPr>
        <w:t xml:space="preserve">, just as </w:t>
      </w:r>
      <w:r w:rsidR="00887D12" w:rsidRPr="003C24DB">
        <w:rPr>
          <w:rFonts w:cstheme="minorHAnsi"/>
        </w:rPr>
        <w:t>they</w:t>
      </w:r>
      <w:r w:rsidR="00B84D13" w:rsidRPr="003C24DB">
        <w:rPr>
          <w:rFonts w:cstheme="minorHAnsi"/>
        </w:rPr>
        <w:t xml:space="preserve"> would enjoy looking at an accurately-crafted image</w:t>
      </w:r>
      <w:r w:rsidR="00682EFC" w:rsidRPr="003C24DB">
        <w:rPr>
          <w:rFonts w:cstheme="minorHAnsi"/>
        </w:rPr>
        <w:t xml:space="preserve">.  </w:t>
      </w:r>
      <w:r w:rsidR="00692FDC" w:rsidRPr="003C24DB">
        <w:rPr>
          <w:rFonts w:cstheme="minorHAnsi"/>
        </w:rPr>
        <w:t xml:space="preserve">Now, the fact that Aristotle’s students are initially disgusted by lowly animals suggests that their being </w:t>
      </w:r>
      <w:proofErr w:type="spellStart"/>
      <w:r w:rsidR="00692FDC" w:rsidRPr="003C24DB">
        <w:rPr>
          <w:rFonts w:cstheme="minorHAnsi"/>
          <w:i/>
          <w:iCs/>
        </w:rPr>
        <w:t>kalon</w:t>
      </w:r>
      <w:proofErr w:type="spellEnd"/>
      <w:r w:rsidR="00692FDC" w:rsidRPr="003C24DB">
        <w:rPr>
          <w:rFonts w:cstheme="minorHAnsi"/>
          <w:i/>
          <w:iCs/>
        </w:rPr>
        <w:t xml:space="preserve"> </w:t>
      </w:r>
      <w:r w:rsidR="00692FDC" w:rsidRPr="003C24DB">
        <w:rPr>
          <w:rFonts w:cstheme="minorHAnsi"/>
        </w:rPr>
        <w:t xml:space="preserve">isn’t immediately obvious to the untutored eye.  </w:t>
      </w:r>
      <w:r w:rsidR="00DE6605">
        <w:rPr>
          <w:rFonts w:cstheme="minorHAnsi"/>
        </w:rPr>
        <w:t>The same is true for</w:t>
      </w:r>
      <w:r w:rsidR="00DE6605" w:rsidRPr="003C24DB">
        <w:rPr>
          <w:rFonts w:cstheme="minorHAnsi"/>
        </w:rPr>
        <w:t xml:space="preserve"> artworks: </w:t>
      </w:r>
      <w:r w:rsidR="00DE6605">
        <w:rPr>
          <w:rFonts w:cstheme="minorHAnsi"/>
        </w:rPr>
        <w:t xml:space="preserve">Aristotle says that </w:t>
      </w:r>
      <w:r w:rsidR="00DE6605" w:rsidRPr="003C24DB">
        <w:rPr>
          <w:rFonts w:cstheme="minorHAnsi"/>
        </w:rPr>
        <w:t xml:space="preserve">we </w:t>
      </w:r>
      <w:proofErr w:type="gramStart"/>
      <w:r w:rsidR="00DE6605" w:rsidRPr="003C24DB">
        <w:rPr>
          <w:rFonts w:cstheme="minorHAnsi"/>
        </w:rPr>
        <w:t>have to</w:t>
      </w:r>
      <w:proofErr w:type="gramEnd"/>
      <w:r w:rsidR="00DE6605" w:rsidRPr="003C24DB">
        <w:rPr>
          <w:rFonts w:cstheme="minorHAnsi"/>
        </w:rPr>
        <w:t xml:space="preserve"> </w:t>
      </w:r>
      <w:r w:rsidR="00DE6605" w:rsidRPr="003C24DB">
        <w:rPr>
          <w:rFonts w:cstheme="minorHAnsi"/>
          <w:i/>
          <w:iCs/>
        </w:rPr>
        <w:t>learn</w:t>
      </w:r>
      <w:r w:rsidR="00DE6605" w:rsidRPr="003C24DB">
        <w:rPr>
          <w:rFonts w:cstheme="minorHAnsi"/>
        </w:rPr>
        <w:t xml:space="preserve"> to enjoy the beauty of beautiful works of music and poetry (or perhaps what we learn is how to enjoy them better, </w:t>
      </w:r>
      <w:r w:rsidR="00DE6605" w:rsidRPr="003C24DB">
        <w:rPr>
          <w:rFonts w:cstheme="minorHAnsi"/>
          <w:i/>
          <w:iCs/>
        </w:rPr>
        <w:t>Politics</w:t>
      </w:r>
      <w:r w:rsidR="00DE6605" w:rsidRPr="003C24DB">
        <w:rPr>
          <w:rFonts w:cstheme="minorHAnsi"/>
        </w:rPr>
        <w:t xml:space="preserve"> VIII.3 1338a30-1338b1).  </w:t>
      </w:r>
      <w:r w:rsidR="00692FDC" w:rsidRPr="003C24DB">
        <w:rPr>
          <w:rFonts w:cstheme="minorHAnsi"/>
        </w:rPr>
        <w:t xml:space="preserve">And yet </w:t>
      </w:r>
      <w:r w:rsidR="00426792" w:rsidRPr="003C24DB">
        <w:rPr>
          <w:rFonts w:cstheme="minorHAnsi"/>
        </w:rPr>
        <w:t>Aristotle</w:t>
      </w:r>
      <w:r w:rsidR="00692FDC" w:rsidRPr="003C24DB">
        <w:rPr>
          <w:rFonts w:cstheme="minorHAnsi"/>
        </w:rPr>
        <w:t xml:space="preserve"> requir</w:t>
      </w:r>
      <w:r w:rsidR="00222F57" w:rsidRPr="003C24DB">
        <w:rPr>
          <w:rFonts w:cstheme="minorHAnsi"/>
        </w:rPr>
        <w:t>es</w:t>
      </w:r>
      <w:r w:rsidR="00692FDC" w:rsidRPr="003C24DB">
        <w:rPr>
          <w:rFonts w:cstheme="minorHAnsi"/>
        </w:rPr>
        <w:t xml:space="preserve"> </w:t>
      </w:r>
      <w:r w:rsidR="00DE6605">
        <w:rPr>
          <w:rFonts w:cstheme="minorHAnsi"/>
        </w:rPr>
        <w:t>his students</w:t>
      </w:r>
      <w:r w:rsidR="00692FDC" w:rsidRPr="003C24DB">
        <w:rPr>
          <w:rFonts w:cstheme="minorHAnsi"/>
        </w:rPr>
        <w:t xml:space="preserve"> to </w:t>
      </w:r>
      <w:r w:rsidR="00692FDC" w:rsidRPr="003C24DB">
        <w:rPr>
          <w:rFonts w:cstheme="minorHAnsi"/>
          <w:i/>
          <w:iCs/>
        </w:rPr>
        <w:t>look</w:t>
      </w:r>
      <w:r w:rsidR="00692FDC" w:rsidRPr="003C24DB">
        <w:rPr>
          <w:rFonts w:cstheme="minorHAnsi"/>
        </w:rPr>
        <w:t xml:space="preserve"> at these animals and tell</w:t>
      </w:r>
      <w:r w:rsidR="00222F57" w:rsidRPr="003C24DB">
        <w:rPr>
          <w:rFonts w:cstheme="minorHAnsi"/>
        </w:rPr>
        <w:t>s</w:t>
      </w:r>
      <w:r w:rsidR="00692FDC" w:rsidRPr="003C24DB">
        <w:rPr>
          <w:rFonts w:cstheme="minorHAnsi"/>
        </w:rPr>
        <w:t xml:space="preserve"> them that if they look correctly, </w:t>
      </w:r>
      <w:r w:rsidR="00CF2F2F" w:rsidRPr="003C24DB">
        <w:rPr>
          <w:rFonts w:cstheme="minorHAnsi"/>
        </w:rPr>
        <w:t>as scientists</w:t>
      </w:r>
      <w:r w:rsidR="00610EC9" w:rsidRPr="003C24DB">
        <w:rPr>
          <w:rFonts w:cstheme="minorHAnsi"/>
        </w:rPr>
        <w:t xml:space="preserve"> considering causes</w:t>
      </w:r>
      <w:r w:rsidR="00CF2F2F" w:rsidRPr="003C24DB">
        <w:rPr>
          <w:rFonts w:cstheme="minorHAnsi"/>
        </w:rPr>
        <w:t xml:space="preserve">, </w:t>
      </w:r>
      <w:r w:rsidR="00692FDC" w:rsidRPr="003C24DB">
        <w:rPr>
          <w:rFonts w:cstheme="minorHAnsi"/>
        </w:rPr>
        <w:t xml:space="preserve">they will see the sort of exquisite </w:t>
      </w:r>
      <w:r w:rsidR="00CF2F2F" w:rsidRPr="003C24DB">
        <w:rPr>
          <w:rFonts w:cstheme="minorHAnsi"/>
        </w:rPr>
        <w:t xml:space="preserve">fashioning which, in a painting, produces </w:t>
      </w:r>
      <w:r w:rsidR="00CF2F2F" w:rsidRPr="003C24DB">
        <w:rPr>
          <w:rFonts w:cstheme="minorHAnsi"/>
        </w:rPr>
        <w:lastRenderedPageBreak/>
        <w:t>pleasure.</w:t>
      </w:r>
      <w:r w:rsidR="00692FDC" w:rsidRPr="003C24DB">
        <w:rPr>
          <w:rFonts w:cstheme="minorHAnsi"/>
        </w:rPr>
        <w:t xml:space="preserve"> </w:t>
      </w:r>
      <w:r w:rsidR="00DE6605">
        <w:rPr>
          <w:rFonts w:cstheme="minorHAnsi"/>
        </w:rPr>
        <w:t xml:space="preserve"> </w:t>
      </w:r>
      <w:r w:rsidR="00E571FD" w:rsidRPr="003C24DB">
        <w:rPr>
          <w:rFonts w:cstheme="minorHAnsi"/>
        </w:rPr>
        <w:t xml:space="preserve">My point is that the </w:t>
      </w:r>
      <w:proofErr w:type="spellStart"/>
      <w:r w:rsidR="00E571FD" w:rsidRPr="003C24DB">
        <w:rPr>
          <w:rFonts w:cstheme="minorHAnsi"/>
          <w:i/>
          <w:iCs/>
        </w:rPr>
        <w:t>kallos</w:t>
      </w:r>
      <w:proofErr w:type="spellEnd"/>
      <w:r w:rsidR="00E571FD" w:rsidRPr="003C24DB">
        <w:rPr>
          <w:rFonts w:cstheme="minorHAnsi"/>
        </w:rPr>
        <w:t xml:space="preserve">—the </w:t>
      </w:r>
      <w:r w:rsidR="00B767B5" w:rsidRPr="003C24DB">
        <w:rPr>
          <w:rFonts w:cstheme="minorHAnsi"/>
        </w:rPr>
        <w:t>precisely-ordered wholeness</w:t>
      </w:r>
      <w:r w:rsidR="00E571FD" w:rsidRPr="003C24DB">
        <w:rPr>
          <w:rFonts w:cstheme="minorHAnsi"/>
        </w:rPr>
        <w:t>—of a tragedy or painting</w:t>
      </w:r>
      <w:r w:rsidR="009D1FBD" w:rsidRPr="003C24DB">
        <w:rPr>
          <w:rFonts w:cstheme="minorHAnsi"/>
        </w:rPr>
        <w:t xml:space="preserve">, </w:t>
      </w:r>
      <w:r w:rsidR="0022550A" w:rsidRPr="003C24DB">
        <w:rPr>
          <w:rFonts w:cstheme="minorHAnsi"/>
        </w:rPr>
        <w:t xml:space="preserve">or </w:t>
      </w:r>
      <w:r w:rsidR="0003672F" w:rsidRPr="003C24DB">
        <w:rPr>
          <w:rFonts w:cstheme="minorHAnsi"/>
        </w:rPr>
        <w:t xml:space="preserve">of </w:t>
      </w:r>
      <w:r w:rsidR="0022550A" w:rsidRPr="003C24DB">
        <w:rPr>
          <w:rFonts w:cstheme="minorHAnsi"/>
        </w:rPr>
        <w:t xml:space="preserve">an ant or a </w:t>
      </w:r>
      <w:r w:rsidR="00003ECA" w:rsidRPr="003C24DB">
        <w:rPr>
          <w:rFonts w:cstheme="minorHAnsi"/>
        </w:rPr>
        <w:t>bird</w:t>
      </w:r>
      <w:r w:rsidR="00182168" w:rsidRPr="003C24DB">
        <w:rPr>
          <w:rFonts w:cstheme="minorHAnsi"/>
        </w:rPr>
        <w:t>,</w:t>
      </w:r>
      <w:r w:rsidR="00B767B5" w:rsidRPr="003C24DB">
        <w:rPr>
          <w:rFonts w:cstheme="minorHAnsi"/>
        </w:rPr>
        <w:t xml:space="preserve"> </w:t>
      </w:r>
      <w:r w:rsidR="00E571FD" w:rsidRPr="003C24DB">
        <w:rPr>
          <w:rFonts w:cstheme="minorHAnsi"/>
        </w:rPr>
        <w:t>is</w:t>
      </w:r>
      <w:r w:rsidR="0022550A" w:rsidRPr="003C24DB">
        <w:rPr>
          <w:rFonts w:cstheme="minorHAnsi"/>
        </w:rPr>
        <w:t xml:space="preserve"> </w:t>
      </w:r>
      <w:r w:rsidR="00E571FD" w:rsidRPr="003C24DB">
        <w:rPr>
          <w:rFonts w:cstheme="minorHAnsi"/>
        </w:rPr>
        <w:t xml:space="preserve">something we </w:t>
      </w:r>
      <w:r w:rsidR="00B767B5" w:rsidRPr="003C24DB">
        <w:rPr>
          <w:rFonts w:cstheme="minorHAnsi"/>
        </w:rPr>
        <w:t>access</w:t>
      </w:r>
      <w:r w:rsidR="00E571FD" w:rsidRPr="003C24DB">
        <w:rPr>
          <w:rFonts w:cstheme="minorHAnsi"/>
        </w:rPr>
        <w:t xml:space="preserve"> by looking</w:t>
      </w:r>
      <w:r w:rsidR="00C214C0" w:rsidRPr="003C24DB">
        <w:rPr>
          <w:rFonts w:cstheme="minorHAnsi"/>
        </w:rPr>
        <w:t xml:space="preserve"> and hearing</w:t>
      </w:r>
      <w:r w:rsidR="00B767B5" w:rsidRPr="003C24DB">
        <w:rPr>
          <w:rFonts w:cstheme="minorHAnsi"/>
        </w:rPr>
        <w:t>; in that sense it is a perceptible, aesthetic quality.</w:t>
      </w:r>
      <w:r w:rsidR="00E571FD" w:rsidRPr="003C24DB">
        <w:rPr>
          <w:rFonts w:cstheme="minorHAnsi"/>
        </w:rPr>
        <w:t xml:space="preserve"> </w:t>
      </w:r>
      <w:r w:rsidR="00B767B5" w:rsidRPr="003C24DB">
        <w:rPr>
          <w:rFonts w:cstheme="minorHAnsi"/>
        </w:rPr>
        <w:t>B</w:t>
      </w:r>
      <w:r w:rsidR="00CF2F2F" w:rsidRPr="003C24DB">
        <w:rPr>
          <w:rFonts w:cstheme="minorHAnsi"/>
        </w:rPr>
        <w:t xml:space="preserve">ut </w:t>
      </w:r>
      <w:r w:rsidR="00E571FD" w:rsidRPr="003C24DB">
        <w:rPr>
          <w:rFonts w:cstheme="minorHAnsi"/>
        </w:rPr>
        <w:t xml:space="preserve">it is not something we can grasp with the eyes </w:t>
      </w:r>
      <w:r w:rsidR="00C214C0" w:rsidRPr="003C24DB">
        <w:rPr>
          <w:rFonts w:cstheme="minorHAnsi"/>
        </w:rPr>
        <w:t xml:space="preserve">and ears </w:t>
      </w:r>
      <w:r w:rsidR="00E571FD" w:rsidRPr="003C24DB">
        <w:rPr>
          <w:rFonts w:cstheme="minorHAnsi"/>
        </w:rPr>
        <w:t>alone</w:t>
      </w:r>
      <w:r w:rsidR="00C4258D" w:rsidRPr="003C24DB">
        <w:rPr>
          <w:rFonts w:cstheme="minorHAnsi"/>
        </w:rPr>
        <w:t>, without our faculty of reason</w:t>
      </w:r>
      <w:r w:rsidR="00E571FD" w:rsidRPr="003C24DB">
        <w:rPr>
          <w:rFonts w:cstheme="minorHAnsi"/>
        </w:rPr>
        <w:t>.</w:t>
      </w:r>
      <w:r w:rsidR="0016615E">
        <w:rPr>
          <w:rFonts w:cstheme="minorHAnsi"/>
        </w:rPr>
        <w:t xml:space="preserve">  In fact, this seems to be a general point about appreciation of the </w:t>
      </w:r>
      <w:proofErr w:type="spellStart"/>
      <w:r w:rsidR="0016615E">
        <w:rPr>
          <w:rFonts w:cstheme="minorHAnsi"/>
          <w:i/>
          <w:iCs/>
        </w:rPr>
        <w:t>kalon</w:t>
      </w:r>
      <w:proofErr w:type="spellEnd"/>
      <w:r w:rsidR="0016615E">
        <w:rPr>
          <w:rFonts w:cstheme="minorHAnsi"/>
        </w:rPr>
        <w:t>: it is a quality that can be literally perceived, but only by rational animals</w:t>
      </w:r>
      <w:r w:rsidR="008C0705">
        <w:rPr>
          <w:rFonts w:cstheme="minorHAnsi"/>
        </w:rPr>
        <w:t xml:space="preserve"> (</w:t>
      </w:r>
      <w:r w:rsidR="008C0705">
        <w:rPr>
          <w:rFonts w:cstheme="minorHAnsi"/>
          <w:i/>
          <w:iCs/>
        </w:rPr>
        <w:t>EE</w:t>
      </w:r>
      <w:r w:rsidR="008C0705">
        <w:rPr>
          <w:rFonts w:cstheme="minorHAnsi"/>
        </w:rPr>
        <w:t xml:space="preserve"> 1230b36-1231a5</w:t>
      </w:r>
      <w:r w:rsidR="00EF57C2">
        <w:rPr>
          <w:rFonts w:cstheme="minorHAnsi"/>
        </w:rPr>
        <w:t xml:space="preserve">; </w:t>
      </w:r>
      <w:proofErr w:type="spellStart"/>
      <w:r w:rsidR="00EF57C2">
        <w:rPr>
          <w:rFonts w:cstheme="minorHAnsi"/>
        </w:rPr>
        <w:t>cf</w:t>
      </w:r>
      <w:proofErr w:type="spellEnd"/>
      <w:r w:rsidR="00EF57C2">
        <w:rPr>
          <w:rFonts w:cstheme="minorHAnsi"/>
        </w:rPr>
        <w:t xml:space="preserve"> </w:t>
      </w:r>
      <w:r w:rsidR="00EF57C2">
        <w:rPr>
          <w:rFonts w:cstheme="minorHAnsi"/>
          <w:i/>
          <w:iCs/>
        </w:rPr>
        <w:t xml:space="preserve">Laws </w:t>
      </w:r>
      <w:r w:rsidR="00412CF3">
        <w:rPr>
          <w:rFonts w:cstheme="minorHAnsi"/>
        </w:rPr>
        <w:t>653e</w:t>
      </w:r>
      <w:r w:rsidR="008C0705">
        <w:rPr>
          <w:rFonts w:cstheme="minorHAnsi"/>
        </w:rPr>
        <w:t>)</w:t>
      </w:r>
      <w:r w:rsidR="0016615E">
        <w:rPr>
          <w:rFonts w:cstheme="minorHAnsi"/>
        </w:rPr>
        <w:t>.</w:t>
      </w:r>
      <w:r w:rsidR="0016615E">
        <w:rPr>
          <w:rStyle w:val="FootnoteReference"/>
          <w:rFonts w:cstheme="minorHAnsi"/>
        </w:rPr>
        <w:footnoteReference w:id="4"/>
      </w:r>
    </w:p>
    <w:p w14:paraId="0DDE0DFB" w14:textId="77777777" w:rsidR="008B754B" w:rsidRPr="003C24DB" w:rsidRDefault="008B754B" w:rsidP="00B9672E">
      <w:pPr>
        <w:rPr>
          <w:rFonts w:cstheme="minorHAnsi"/>
        </w:rPr>
      </w:pPr>
    </w:p>
    <w:p w14:paraId="3F914CC0" w14:textId="286A348F" w:rsidR="00B9672E" w:rsidRPr="003C24DB" w:rsidRDefault="00E213AB" w:rsidP="00B9672E">
      <w:pPr>
        <w:rPr>
          <w:rFonts w:cstheme="minorHAnsi"/>
        </w:rPr>
      </w:pPr>
      <w:r w:rsidRPr="003C24DB">
        <w:rPr>
          <w:rFonts w:cstheme="minorHAnsi"/>
        </w:rPr>
        <w:t xml:space="preserve">Turning now to ethics, we do—and Aristotle thinks we do—perceive actions.  The question I want to address in this </w:t>
      </w:r>
      <w:r w:rsidR="003F7CD6" w:rsidRPr="003C24DB">
        <w:rPr>
          <w:rFonts w:cstheme="minorHAnsi"/>
        </w:rPr>
        <w:t>paper</w:t>
      </w:r>
      <w:r w:rsidRPr="003C24DB">
        <w:rPr>
          <w:rFonts w:cstheme="minorHAnsi"/>
        </w:rPr>
        <w:t xml:space="preserve"> is whether their being </w:t>
      </w:r>
      <w:proofErr w:type="spellStart"/>
      <w:r w:rsidRPr="003C24DB">
        <w:rPr>
          <w:rFonts w:cstheme="minorHAnsi"/>
          <w:i/>
          <w:iCs/>
        </w:rPr>
        <w:t>kalon</w:t>
      </w:r>
      <w:proofErr w:type="spellEnd"/>
      <w:r w:rsidRPr="003C24DB">
        <w:rPr>
          <w:rFonts w:cstheme="minorHAnsi"/>
          <w:i/>
          <w:iCs/>
        </w:rPr>
        <w:t xml:space="preserve"> </w:t>
      </w:r>
      <w:r w:rsidRPr="003C24DB">
        <w:rPr>
          <w:rFonts w:cstheme="minorHAnsi"/>
        </w:rPr>
        <w:t xml:space="preserve">is likewise something we perceive.  </w:t>
      </w:r>
      <w:r w:rsidR="001B054D" w:rsidRPr="003C24DB">
        <w:rPr>
          <w:rFonts w:cstheme="minorHAnsi"/>
        </w:rPr>
        <w:t xml:space="preserve">The point of this preamble has been to get clear on what kind of perceptible I am asking about.  </w:t>
      </w:r>
      <w:r w:rsidR="006B08ED" w:rsidRPr="003C24DB">
        <w:rPr>
          <w:rFonts w:cstheme="minorHAnsi"/>
        </w:rPr>
        <w:t xml:space="preserve">I have drawn your attention to the </w:t>
      </w:r>
      <w:r w:rsidR="006B08ED" w:rsidRPr="003C24DB">
        <w:rPr>
          <w:rFonts w:cstheme="minorHAnsi"/>
          <w:i/>
          <w:iCs/>
        </w:rPr>
        <w:t>Poetics</w:t>
      </w:r>
      <w:r w:rsidR="006B08ED" w:rsidRPr="003C24DB">
        <w:rPr>
          <w:rFonts w:cstheme="minorHAnsi"/>
        </w:rPr>
        <w:t xml:space="preserve"> and </w:t>
      </w:r>
      <w:r w:rsidR="006B08ED" w:rsidRPr="003C24DB">
        <w:rPr>
          <w:rFonts w:cstheme="minorHAnsi"/>
          <w:i/>
          <w:iCs/>
        </w:rPr>
        <w:t>Parts of Animals</w:t>
      </w:r>
      <w:r w:rsidR="006B08ED" w:rsidRPr="003C24DB">
        <w:rPr>
          <w:rFonts w:cstheme="minorHAnsi"/>
        </w:rPr>
        <w:t>—his talk of beautifully-wrought images and the glorious intricacies of animals observed by science—</w:t>
      </w:r>
      <w:proofErr w:type="gramStart"/>
      <w:r w:rsidR="006B08ED" w:rsidRPr="003C24DB">
        <w:rPr>
          <w:rFonts w:cstheme="minorHAnsi"/>
        </w:rPr>
        <w:t>in order to</w:t>
      </w:r>
      <w:proofErr w:type="gramEnd"/>
      <w:r w:rsidR="006B08ED" w:rsidRPr="003C24DB">
        <w:rPr>
          <w:rFonts w:cstheme="minorHAnsi"/>
        </w:rPr>
        <w:t xml:space="preserve"> show that, at least sometimes, Aristotle thinks of the </w:t>
      </w:r>
      <w:proofErr w:type="spellStart"/>
      <w:r w:rsidR="006B08ED" w:rsidRPr="003C24DB">
        <w:rPr>
          <w:rFonts w:cstheme="minorHAnsi"/>
          <w:i/>
          <w:iCs/>
        </w:rPr>
        <w:t>kalon</w:t>
      </w:r>
      <w:proofErr w:type="spellEnd"/>
      <w:r w:rsidR="006B08ED" w:rsidRPr="003C24DB">
        <w:rPr>
          <w:rFonts w:cstheme="minorHAnsi"/>
        </w:rPr>
        <w:t xml:space="preserve"> as something we can </w:t>
      </w:r>
      <w:r w:rsidR="00845CE8">
        <w:rPr>
          <w:rFonts w:cstheme="minorHAnsi"/>
        </w:rPr>
        <w:t>literally</w:t>
      </w:r>
      <w:r w:rsidR="006B08ED" w:rsidRPr="003C24DB">
        <w:rPr>
          <w:rFonts w:cstheme="minorHAnsi"/>
        </w:rPr>
        <w:t xml:space="preserve"> perceive, but which we perceive and delight in precisely because it is something we care about as rational creatures.  </w:t>
      </w:r>
      <w:r w:rsidR="003F7CD6" w:rsidRPr="003C24DB">
        <w:rPr>
          <w:rFonts w:cstheme="minorHAnsi"/>
        </w:rPr>
        <w:t xml:space="preserve">Virtuous actions may </w:t>
      </w:r>
      <w:r w:rsidR="00610EC9" w:rsidRPr="003C24DB">
        <w:rPr>
          <w:rFonts w:cstheme="minorHAnsi"/>
        </w:rPr>
        <w:t xml:space="preserve">sometimes </w:t>
      </w:r>
      <w:r w:rsidR="003F7CD6" w:rsidRPr="003C24DB">
        <w:rPr>
          <w:rFonts w:cstheme="minorHAnsi"/>
        </w:rPr>
        <w:t xml:space="preserve">be </w:t>
      </w:r>
      <w:proofErr w:type="spellStart"/>
      <w:r w:rsidR="003F7CD6" w:rsidRPr="003C24DB">
        <w:rPr>
          <w:rFonts w:cstheme="minorHAnsi"/>
          <w:i/>
          <w:iCs/>
        </w:rPr>
        <w:t>kalon</w:t>
      </w:r>
      <w:proofErr w:type="spellEnd"/>
      <w:r w:rsidR="003F7CD6" w:rsidRPr="003C24DB">
        <w:rPr>
          <w:rFonts w:cstheme="minorHAnsi"/>
        </w:rPr>
        <w:t xml:space="preserve"> on account of the proper </w:t>
      </w:r>
      <w:proofErr w:type="spellStart"/>
      <w:r w:rsidR="003F7CD6" w:rsidRPr="003C24DB">
        <w:rPr>
          <w:rFonts w:cstheme="minorHAnsi"/>
        </w:rPr>
        <w:t>sensibles</w:t>
      </w:r>
      <w:proofErr w:type="spellEnd"/>
      <w:r w:rsidR="003F7CD6" w:rsidRPr="003C24DB">
        <w:rPr>
          <w:rFonts w:cstheme="minorHAnsi"/>
        </w:rPr>
        <w:t xml:space="preserve"> they display, their</w:t>
      </w:r>
      <w:r w:rsidR="00BA2F6A" w:rsidRPr="003C24DB">
        <w:rPr>
          <w:rFonts w:cstheme="minorHAnsi"/>
        </w:rPr>
        <w:t xml:space="preserve"> colors, sounds, and even smells</w:t>
      </w:r>
      <w:r w:rsidR="00182168" w:rsidRPr="003C24DB">
        <w:rPr>
          <w:rFonts w:cstheme="minorHAnsi"/>
        </w:rPr>
        <w:t>, but</w:t>
      </w:r>
      <w:r w:rsidR="00166275" w:rsidRPr="003C24DB">
        <w:rPr>
          <w:rFonts w:cstheme="minorHAnsi"/>
        </w:rPr>
        <w:t xml:space="preserve"> on the other hand</w:t>
      </w:r>
      <w:r w:rsidR="00182168" w:rsidRPr="003C24DB">
        <w:rPr>
          <w:rFonts w:cstheme="minorHAnsi"/>
        </w:rPr>
        <w:t xml:space="preserve"> </w:t>
      </w:r>
      <w:proofErr w:type="spellStart"/>
      <w:r w:rsidRPr="003C24DB">
        <w:rPr>
          <w:rFonts w:cstheme="minorHAnsi"/>
          <w:i/>
          <w:iCs/>
        </w:rPr>
        <w:t>kalon</w:t>
      </w:r>
      <w:proofErr w:type="spellEnd"/>
      <w:r w:rsidRPr="003C24DB">
        <w:rPr>
          <w:rFonts w:cstheme="minorHAnsi"/>
          <w:i/>
          <w:iCs/>
        </w:rPr>
        <w:t xml:space="preserve"> </w:t>
      </w:r>
      <w:r w:rsidRPr="003C24DB">
        <w:rPr>
          <w:rFonts w:cstheme="minorHAnsi"/>
        </w:rPr>
        <w:t xml:space="preserve">actions are </w:t>
      </w:r>
      <w:r w:rsidR="00215E59" w:rsidRPr="003C24DB">
        <w:rPr>
          <w:rFonts w:cstheme="minorHAnsi"/>
        </w:rPr>
        <w:t xml:space="preserve">also </w:t>
      </w:r>
      <w:r w:rsidRPr="003C24DB">
        <w:rPr>
          <w:rFonts w:cstheme="minorHAnsi"/>
        </w:rPr>
        <w:t>sometimes performed by unattractive bodies</w:t>
      </w:r>
      <w:r w:rsidR="00182168" w:rsidRPr="003C24DB">
        <w:rPr>
          <w:rFonts w:cstheme="minorHAnsi"/>
        </w:rPr>
        <w:t>, as Aristotle knows</w:t>
      </w:r>
      <w:r w:rsidRPr="003C24DB">
        <w:rPr>
          <w:rFonts w:cstheme="minorHAnsi"/>
        </w:rPr>
        <w:t xml:space="preserve"> </w:t>
      </w:r>
      <w:r w:rsidR="00E571FD" w:rsidRPr="003C24DB">
        <w:rPr>
          <w:rFonts w:cstheme="minorHAnsi"/>
        </w:rPr>
        <w:t xml:space="preserve">(cf. </w:t>
      </w:r>
      <w:r w:rsidR="00E571FD" w:rsidRPr="003C24DB">
        <w:rPr>
          <w:rFonts w:cstheme="minorHAnsi"/>
          <w:i/>
          <w:iCs/>
        </w:rPr>
        <w:t>Pol</w:t>
      </w:r>
      <w:r w:rsidR="005612B7">
        <w:rPr>
          <w:rFonts w:cstheme="minorHAnsi"/>
        </w:rPr>
        <w:t xml:space="preserve"> 1254b27-1255a3</w:t>
      </w:r>
      <w:r w:rsidR="00E571FD" w:rsidRPr="003C24DB">
        <w:rPr>
          <w:rFonts w:cstheme="minorHAnsi"/>
        </w:rPr>
        <w:t>).</w:t>
      </w:r>
      <w:r w:rsidR="00474025" w:rsidRPr="003C24DB">
        <w:rPr>
          <w:rStyle w:val="FootnoteReference"/>
          <w:rFonts w:cstheme="minorHAnsi"/>
        </w:rPr>
        <w:footnoteReference w:id="5"/>
      </w:r>
      <w:r w:rsidR="00C805E2" w:rsidRPr="003C24DB">
        <w:rPr>
          <w:rFonts w:cstheme="minorHAnsi"/>
        </w:rPr>
        <w:t xml:space="preserve">  </w:t>
      </w:r>
      <w:r w:rsidR="00483E75" w:rsidRPr="003C24DB">
        <w:rPr>
          <w:rFonts w:cstheme="minorHAnsi"/>
        </w:rPr>
        <w:t>So w</w:t>
      </w:r>
      <w:r w:rsidR="00A53B33" w:rsidRPr="003C24DB">
        <w:rPr>
          <w:rFonts w:cstheme="minorHAnsi"/>
        </w:rPr>
        <w:t>hen</w:t>
      </w:r>
      <w:r w:rsidR="00BE3EBA" w:rsidRPr="003C24DB">
        <w:rPr>
          <w:rFonts w:cstheme="minorHAnsi"/>
        </w:rPr>
        <w:t xml:space="preserve"> a</w:t>
      </w:r>
      <w:r w:rsidR="00A53B33" w:rsidRPr="003C24DB">
        <w:rPr>
          <w:rFonts w:cstheme="minorHAnsi"/>
        </w:rPr>
        <w:t>n</w:t>
      </w:r>
      <w:r w:rsidR="00BE3EBA" w:rsidRPr="003C24DB">
        <w:rPr>
          <w:rFonts w:cstheme="minorHAnsi"/>
        </w:rPr>
        <w:t xml:space="preserve"> action is </w:t>
      </w:r>
      <w:proofErr w:type="spellStart"/>
      <w:r w:rsidR="00BE3EBA" w:rsidRPr="003C24DB">
        <w:rPr>
          <w:rFonts w:cstheme="minorHAnsi"/>
          <w:i/>
          <w:iCs/>
        </w:rPr>
        <w:t>kalon</w:t>
      </w:r>
      <w:proofErr w:type="spellEnd"/>
      <w:r w:rsidR="00A53B33" w:rsidRPr="003C24DB">
        <w:rPr>
          <w:rFonts w:cstheme="minorHAnsi"/>
        </w:rPr>
        <w:t xml:space="preserve"> in the sense relevant to the virtuous person</w:t>
      </w:r>
      <w:r w:rsidR="00BE3EBA" w:rsidRPr="003C24DB">
        <w:rPr>
          <w:rFonts w:cstheme="minorHAnsi"/>
        </w:rPr>
        <w:t xml:space="preserve">, that will not be (simply) because </w:t>
      </w:r>
      <w:r w:rsidR="00A53B33" w:rsidRPr="003C24DB">
        <w:rPr>
          <w:rFonts w:cstheme="minorHAnsi"/>
        </w:rPr>
        <w:t>her</w:t>
      </w:r>
      <w:r w:rsidR="00BE3EBA" w:rsidRPr="003C24DB">
        <w:rPr>
          <w:rFonts w:cstheme="minorHAnsi"/>
        </w:rPr>
        <w:t xml:space="preserve"> embodied movement has </w:t>
      </w:r>
      <w:r w:rsidR="00A53B33" w:rsidRPr="003C24DB">
        <w:rPr>
          <w:rFonts w:cstheme="minorHAnsi"/>
        </w:rPr>
        <w:t xml:space="preserve">a </w:t>
      </w:r>
      <w:r w:rsidR="00BE3EBA" w:rsidRPr="003C24DB">
        <w:rPr>
          <w:rFonts w:cstheme="minorHAnsi"/>
        </w:rPr>
        <w:t>certain color or visible shape</w:t>
      </w:r>
      <w:r w:rsidR="001C6F8E" w:rsidRPr="003C24DB">
        <w:rPr>
          <w:rFonts w:cstheme="minorHAnsi"/>
        </w:rPr>
        <w:t xml:space="preserve"> (</w:t>
      </w:r>
      <w:r w:rsidR="001C6F8E" w:rsidRPr="003C24DB">
        <w:rPr>
          <w:rFonts w:cstheme="minorHAnsi"/>
          <w:i/>
          <w:iCs/>
        </w:rPr>
        <w:t>Politics</w:t>
      </w:r>
      <w:r w:rsidR="001C6F8E" w:rsidRPr="003C24DB">
        <w:rPr>
          <w:rFonts w:cstheme="minorHAnsi"/>
        </w:rPr>
        <w:t xml:space="preserve"> </w:t>
      </w:r>
      <w:r w:rsidR="001C6F8E" w:rsidRPr="005612B7">
        <w:rPr>
          <w:rFonts w:cstheme="minorHAnsi"/>
        </w:rPr>
        <w:t>1340a</w:t>
      </w:r>
      <w:r w:rsidR="005612B7" w:rsidRPr="005612B7">
        <w:rPr>
          <w:rFonts w:cstheme="minorHAnsi"/>
        </w:rPr>
        <w:t>16</w:t>
      </w:r>
      <w:r w:rsidR="001C6F8E" w:rsidRPr="005612B7">
        <w:rPr>
          <w:rFonts w:cstheme="minorHAnsi"/>
        </w:rPr>
        <w:t>-</w:t>
      </w:r>
      <w:r w:rsidR="005612B7" w:rsidRPr="005612B7">
        <w:rPr>
          <w:rFonts w:cstheme="minorHAnsi"/>
        </w:rPr>
        <w:t>35</w:t>
      </w:r>
      <w:r w:rsidR="001C6F8E" w:rsidRPr="005612B7">
        <w:rPr>
          <w:rFonts w:cstheme="minorHAnsi"/>
        </w:rPr>
        <w:t>)</w:t>
      </w:r>
      <w:r w:rsidR="00BE3EBA" w:rsidRPr="005612B7">
        <w:rPr>
          <w:rFonts w:cstheme="minorHAnsi"/>
        </w:rPr>
        <w:t>.</w:t>
      </w:r>
      <w:r w:rsidR="00BE3EBA" w:rsidRPr="003C24DB">
        <w:rPr>
          <w:rFonts w:cstheme="minorHAnsi"/>
          <w:i/>
          <w:iCs/>
        </w:rPr>
        <w:t xml:space="preserve"> </w:t>
      </w:r>
      <w:r w:rsidR="00F82072" w:rsidRPr="003C24DB">
        <w:rPr>
          <w:rFonts w:cstheme="minorHAnsi"/>
        </w:rPr>
        <w:t xml:space="preserve">And yet, </w:t>
      </w:r>
      <w:r w:rsidR="00255EF9" w:rsidRPr="003C24DB">
        <w:rPr>
          <w:rFonts w:cstheme="minorHAnsi"/>
        </w:rPr>
        <w:t xml:space="preserve">that does not settle the question whether </w:t>
      </w:r>
      <w:proofErr w:type="spellStart"/>
      <w:r w:rsidR="00255EF9" w:rsidRPr="003C24DB">
        <w:rPr>
          <w:rFonts w:cstheme="minorHAnsi"/>
        </w:rPr>
        <w:t>its</w:t>
      </w:r>
      <w:proofErr w:type="spellEnd"/>
      <w:r w:rsidR="00255EF9" w:rsidRPr="003C24DB">
        <w:rPr>
          <w:rFonts w:cstheme="minorHAnsi"/>
        </w:rPr>
        <w:t xml:space="preserve"> being </w:t>
      </w:r>
      <w:proofErr w:type="spellStart"/>
      <w:r w:rsidR="00255EF9" w:rsidRPr="003C24DB">
        <w:rPr>
          <w:rFonts w:cstheme="minorHAnsi"/>
          <w:i/>
          <w:iCs/>
        </w:rPr>
        <w:t>kalon</w:t>
      </w:r>
      <w:proofErr w:type="spellEnd"/>
      <w:r w:rsidR="00255EF9" w:rsidRPr="003C24DB">
        <w:rPr>
          <w:rFonts w:cstheme="minorHAnsi"/>
          <w:i/>
          <w:iCs/>
        </w:rPr>
        <w:t xml:space="preserve"> </w:t>
      </w:r>
      <w:r w:rsidR="00255EF9" w:rsidRPr="003C24DB">
        <w:rPr>
          <w:rFonts w:cstheme="minorHAnsi"/>
        </w:rPr>
        <w:t>is a matte</w:t>
      </w:r>
      <w:r w:rsidR="006914D8" w:rsidRPr="003C24DB">
        <w:rPr>
          <w:rFonts w:cstheme="minorHAnsi"/>
        </w:rPr>
        <w:t xml:space="preserve">r </w:t>
      </w:r>
      <w:r w:rsidR="00255EF9" w:rsidRPr="003C24DB">
        <w:rPr>
          <w:rFonts w:cstheme="minorHAnsi"/>
        </w:rPr>
        <w:t xml:space="preserve">of having a perceptible perfection.  </w:t>
      </w:r>
      <w:r w:rsidR="0034660A" w:rsidRPr="003C24DB">
        <w:rPr>
          <w:rFonts w:cstheme="minorHAnsi"/>
        </w:rPr>
        <w:t>Just as delighting in the beauty of a tragedy requires that we</w:t>
      </w:r>
      <w:r w:rsidR="003945EA" w:rsidRPr="003C24DB">
        <w:rPr>
          <w:rFonts w:cstheme="minorHAnsi"/>
        </w:rPr>
        <w:t xml:space="preserve"> move up a level, beyond the proper and common </w:t>
      </w:r>
      <w:proofErr w:type="spellStart"/>
      <w:r w:rsidR="003945EA" w:rsidRPr="003C24DB">
        <w:rPr>
          <w:rFonts w:cstheme="minorHAnsi"/>
        </w:rPr>
        <w:t>sensibles</w:t>
      </w:r>
      <w:proofErr w:type="spellEnd"/>
      <w:r w:rsidR="003945EA" w:rsidRPr="003C24DB">
        <w:rPr>
          <w:rFonts w:cstheme="minorHAnsi"/>
        </w:rPr>
        <w:t>, to the structured whole containing them</w:t>
      </w:r>
      <w:r w:rsidR="0034660A" w:rsidRPr="003C24DB">
        <w:rPr>
          <w:rFonts w:cstheme="minorHAnsi"/>
        </w:rPr>
        <w:t xml:space="preserve">, so too with </w:t>
      </w:r>
      <w:proofErr w:type="spellStart"/>
      <w:r w:rsidR="0034660A" w:rsidRPr="003C24DB">
        <w:rPr>
          <w:rFonts w:cstheme="minorHAnsi"/>
          <w:i/>
          <w:iCs/>
        </w:rPr>
        <w:t>kalon</w:t>
      </w:r>
      <w:proofErr w:type="spellEnd"/>
      <w:r w:rsidR="009312AE" w:rsidRPr="003C24DB">
        <w:rPr>
          <w:rFonts w:cstheme="minorHAnsi"/>
        </w:rPr>
        <w:t xml:space="preserve"> virtuous action</w:t>
      </w:r>
      <w:r w:rsidR="0034660A" w:rsidRPr="003C24DB">
        <w:rPr>
          <w:rFonts w:cstheme="minorHAnsi"/>
        </w:rPr>
        <w:t>, a</w:t>
      </w:r>
      <w:r w:rsidR="009312AE" w:rsidRPr="003C24DB">
        <w:rPr>
          <w:rFonts w:cstheme="minorHAnsi"/>
        </w:rPr>
        <w:t xml:space="preserve"> complex, embodied movement structured by the agent’s decision.  </w:t>
      </w:r>
      <w:r w:rsidR="00B9672E" w:rsidRPr="003C24DB">
        <w:rPr>
          <w:rFonts w:cstheme="minorHAnsi"/>
        </w:rPr>
        <w:t xml:space="preserve">When we ask whether the ethical </w:t>
      </w:r>
      <w:proofErr w:type="spellStart"/>
      <w:r w:rsidR="00B9672E" w:rsidRPr="003C24DB">
        <w:rPr>
          <w:rFonts w:cstheme="minorHAnsi"/>
          <w:i/>
          <w:iCs/>
        </w:rPr>
        <w:t>kalon</w:t>
      </w:r>
      <w:proofErr w:type="spellEnd"/>
      <w:r w:rsidR="00B9672E" w:rsidRPr="003C24DB">
        <w:rPr>
          <w:rFonts w:cstheme="minorHAnsi"/>
        </w:rPr>
        <w:t xml:space="preserve"> is an aesthetic perfection, we should treat action, in the fullest sense of the word, as the perceptible object in question, not merely colors or juxtapositions of body parts.</w:t>
      </w:r>
      <w:r w:rsidR="00B9672E" w:rsidRPr="003C24DB">
        <w:rPr>
          <w:rFonts w:cstheme="minorHAnsi"/>
          <w:i/>
          <w:iCs/>
        </w:rPr>
        <w:t xml:space="preserve"> </w:t>
      </w:r>
    </w:p>
    <w:p w14:paraId="02A2389B" w14:textId="443A3931" w:rsidR="00B9672E" w:rsidRPr="003C24DB" w:rsidRDefault="00B9672E" w:rsidP="0034660A">
      <w:pPr>
        <w:rPr>
          <w:rFonts w:cstheme="minorHAnsi"/>
        </w:rPr>
      </w:pPr>
    </w:p>
    <w:p w14:paraId="6F11B6CD" w14:textId="632F363E" w:rsidR="008B735A" w:rsidRPr="003C24DB" w:rsidRDefault="008B735A" w:rsidP="008B735A">
      <w:pPr>
        <w:rPr>
          <w:rFonts w:cstheme="minorHAnsi"/>
        </w:rPr>
      </w:pPr>
    </w:p>
    <w:p w14:paraId="69EEFAB3" w14:textId="77FA624F" w:rsidR="00BD28D5" w:rsidRPr="003C24DB" w:rsidRDefault="00564329" w:rsidP="00B44140">
      <w:pPr>
        <w:pStyle w:val="ListParagraph"/>
        <w:numPr>
          <w:ilvl w:val="0"/>
          <w:numId w:val="6"/>
        </w:numPr>
        <w:rPr>
          <w:rFonts w:cstheme="minorHAnsi"/>
          <w:b/>
          <w:bCs/>
        </w:rPr>
      </w:pPr>
      <w:r w:rsidRPr="003C24DB">
        <w:rPr>
          <w:rFonts w:cstheme="minorHAnsi"/>
          <w:b/>
          <w:bCs/>
        </w:rPr>
        <w:t>Pleasure</w:t>
      </w:r>
      <w:r w:rsidR="00610EC9" w:rsidRPr="003C24DB">
        <w:rPr>
          <w:rFonts w:cstheme="minorHAnsi"/>
          <w:b/>
          <w:bCs/>
        </w:rPr>
        <w:t>s</w:t>
      </w:r>
      <w:r w:rsidRPr="003C24DB">
        <w:rPr>
          <w:rFonts w:cstheme="minorHAnsi"/>
          <w:b/>
          <w:bCs/>
        </w:rPr>
        <w:t xml:space="preserve"> of perceiving the </w:t>
      </w:r>
      <w:proofErr w:type="spellStart"/>
      <w:r w:rsidRPr="003C24DB">
        <w:rPr>
          <w:rFonts w:cstheme="minorHAnsi"/>
          <w:b/>
          <w:bCs/>
          <w:i/>
          <w:iCs/>
        </w:rPr>
        <w:t>kalon</w:t>
      </w:r>
      <w:proofErr w:type="spellEnd"/>
      <w:r w:rsidRPr="003C24DB">
        <w:rPr>
          <w:rFonts w:cstheme="minorHAnsi"/>
          <w:b/>
          <w:bCs/>
        </w:rPr>
        <w:t xml:space="preserve"> in virtuous action</w:t>
      </w:r>
    </w:p>
    <w:p w14:paraId="2D73F154" w14:textId="77777777" w:rsidR="00721253" w:rsidRPr="003C24DB" w:rsidRDefault="00721253" w:rsidP="00E43D15">
      <w:pPr>
        <w:rPr>
          <w:rFonts w:cstheme="minorHAnsi"/>
        </w:rPr>
      </w:pPr>
    </w:p>
    <w:p w14:paraId="1342B396" w14:textId="2048D316" w:rsidR="00E43D15" w:rsidRPr="003C24DB" w:rsidRDefault="00B54E6D" w:rsidP="00E43D15">
      <w:pPr>
        <w:rPr>
          <w:rFonts w:cstheme="minorHAnsi"/>
        </w:rPr>
      </w:pPr>
      <w:proofErr w:type="gramStart"/>
      <w:r w:rsidRPr="003C24DB">
        <w:rPr>
          <w:rFonts w:cstheme="minorHAnsi"/>
        </w:rPr>
        <w:t>So</w:t>
      </w:r>
      <w:proofErr w:type="gramEnd"/>
      <w:r w:rsidRPr="003C24DB">
        <w:rPr>
          <w:rFonts w:cstheme="minorHAnsi"/>
        </w:rPr>
        <w:t xml:space="preserve"> does Aristotle believe that </w:t>
      </w:r>
      <w:proofErr w:type="spellStart"/>
      <w:r w:rsidRPr="003C24DB">
        <w:rPr>
          <w:rFonts w:cstheme="minorHAnsi"/>
          <w:i/>
          <w:iCs/>
        </w:rPr>
        <w:t>kalon</w:t>
      </w:r>
      <w:proofErr w:type="spellEnd"/>
      <w:r w:rsidRPr="003C24DB">
        <w:rPr>
          <w:rFonts w:cstheme="minorHAnsi"/>
          <w:i/>
          <w:iCs/>
        </w:rPr>
        <w:t xml:space="preserve"> </w:t>
      </w:r>
      <w:r w:rsidRPr="003C24DB">
        <w:rPr>
          <w:rFonts w:cstheme="minorHAnsi"/>
        </w:rPr>
        <w:t xml:space="preserve">virtuous actions have a perceptible perfection?  </w:t>
      </w:r>
      <w:r w:rsidR="001763D3" w:rsidRPr="003C24DB">
        <w:rPr>
          <w:rFonts w:cstheme="minorHAnsi"/>
        </w:rPr>
        <w:t xml:space="preserve">Let us begin with a </w:t>
      </w:r>
      <w:r w:rsidR="00D81B35" w:rsidRPr="003C24DB">
        <w:rPr>
          <w:rFonts w:cstheme="minorHAnsi"/>
        </w:rPr>
        <w:t xml:space="preserve">suggestive </w:t>
      </w:r>
      <w:r w:rsidR="001763D3" w:rsidRPr="003C24DB">
        <w:rPr>
          <w:rFonts w:cstheme="minorHAnsi"/>
        </w:rPr>
        <w:t>passage</w:t>
      </w:r>
      <w:r w:rsidR="00E43D15" w:rsidRPr="003C24DB">
        <w:rPr>
          <w:rFonts w:cstheme="minorHAnsi"/>
        </w:rPr>
        <w:t>:</w:t>
      </w:r>
    </w:p>
    <w:p w14:paraId="70DACA24" w14:textId="77777777" w:rsidR="003F4874" w:rsidRDefault="003F4874" w:rsidP="003F4874">
      <w:pPr>
        <w:rPr>
          <w:rFonts w:cstheme="minorHAnsi"/>
          <w:b/>
          <w:bCs/>
        </w:rPr>
      </w:pPr>
    </w:p>
    <w:p w14:paraId="422769EB" w14:textId="0AE0E5C1" w:rsidR="00E43D15" w:rsidRPr="003C24DB" w:rsidRDefault="00B44140" w:rsidP="003F4874">
      <w:pPr>
        <w:rPr>
          <w:rFonts w:cstheme="minorHAnsi"/>
          <w:b/>
          <w:bCs/>
        </w:rPr>
      </w:pPr>
      <w:r w:rsidRPr="003C24DB">
        <w:rPr>
          <w:rFonts w:cstheme="minorHAnsi"/>
          <w:b/>
          <w:bCs/>
        </w:rPr>
        <w:t>Passage</w:t>
      </w:r>
      <w:r w:rsidR="00E43D15" w:rsidRPr="003C24DB">
        <w:rPr>
          <w:rFonts w:cstheme="minorHAnsi"/>
          <w:b/>
          <w:bCs/>
        </w:rPr>
        <w:t xml:space="preserve"> 3</w:t>
      </w:r>
    </w:p>
    <w:p w14:paraId="696A2C1B" w14:textId="3B6CC753" w:rsidR="00E43D15" w:rsidRPr="003C24DB" w:rsidRDefault="00E43D15" w:rsidP="003F4874">
      <w:pPr>
        <w:rPr>
          <w:rFonts w:cstheme="minorHAnsi"/>
        </w:rPr>
      </w:pPr>
      <w:r w:rsidRPr="003C24DB">
        <w:rPr>
          <w:rFonts w:cstheme="minorHAnsi"/>
        </w:rPr>
        <w:lastRenderedPageBreak/>
        <w:t xml:space="preserve">For a good person, insofar as he is good, delights in actions in accordance with virtue and is disgusted by ones that come from vice, just as a </w:t>
      </w:r>
      <w:proofErr w:type="spellStart"/>
      <w:r w:rsidRPr="003C24DB">
        <w:rPr>
          <w:rFonts w:cstheme="minorHAnsi"/>
          <w:i/>
          <w:iCs/>
        </w:rPr>
        <w:t>mousikos</w:t>
      </w:r>
      <w:proofErr w:type="spellEnd"/>
      <w:r w:rsidRPr="003C24DB">
        <w:rPr>
          <w:rFonts w:cstheme="minorHAnsi"/>
          <w:i/>
          <w:iCs/>
        </w:rPr>
        <w:t xml:space="preserve"> </w:t>
      </w:r>
      <w:r w:rsidRPr="003C24DB">
        <w:rPr>
          <w:rFonts w:cstheme="minorHAnsi"/>
        </w:rPr>
        <w:t>enjoys beautiful songs but is pained by bad ones. (</w:t>
      </w:r>
      <w:r w:rsidRPr="003C24DB">
        <w:rPr>
          <w:rFonts w:cstheme="minorHAnsi"/>
          <w:i/>
          <w:iCs/>
        </w:rPr>
        <w:t>NE</w:t>
      </w:r>
      <w:r w:rsidRPr="003C24DB">
        <w:rPr>
          <w:rFonts w:cstheme="minorHAnsi"/>
        </w:rPr>
        <w:t xml:space="preserve"> 9 1170a8-10)</w:t>
      </w:r>
    </w:p>
    <w:p w14:paraId="5B633661" w14:textId="77777777" w:rsidR="00F61A2D" w:rsidRPr="003C24DB" w:rsidRDefault="00F61A2D" w:rsidP="00E43D15">
      <w:pPr>
        <w:rPr>
          <w:rFonts w:cstheme="minorHAnsi"/>
        </w:rPr>
      </w:pPr>
    </w:p>
    <w:p w14:paraId="6D038C03" w14:textId="10668C7F" w:rsidR="00F84ECB" w:rsidRPr="003C24DB" w:rsidRDefault="00595062" w:rsidP="0034660A">
      <w:pPr>
        <w:rPr>
          <w:rFonts w:cstheme="minorHAnsi"/>
        </w:rPr>
      </w:pPr>
      <w:r w:rsidRPr="003C24DB">
        <w:rPr>
          <w:rFonts w:cstheme="minorHAnsi"/>
        </w:rPr>
        <w:t xml:space="preserve">The </w:t>
      </w:r>
      <w:proofErr w:type="spellStart"/>
      <w:r w:rsidRPr="003C24DB">
        <w:rPr>
          <w:rFonts w:cstheme="minorHAnsi"/>
          <w:i/>
          <w:iCs/>
        </w:rPr>
        <w:t>mousikos</w:t>
      </w:r>
      <w:proofErr w:type="spellEnd"/>
      <w:r w:rsidRPr="003C24DB">
        <w:rPr>
          <w:rFonts w:cstheme="minorHAnsi"/>
        </w:rPr>
        <w:t xml:space="preserve"> is a connoisseur, the product of </w:t>
      </w:r>
      <w:r w:rsidR="00215E59" w:rsidRPr="003C24DB">
        <w:rPr>
          <w:rFonts w:cstheme="minorHAnsi"/>
        </w:rPr>
        <w:t xml:space="preserve">musical </w:t>
      </w:r>
      <w:r w:rsidR="00C67335" w:rsidRPr="003C24DB">
        <w:rPr>
          <w:rFonts w:cstheme="minorHAnsi"/>
        </w:rPr>
        <w:t>training</w:t>
      </w:r>
      <w:r w:rsidRPr="003C24DB">
        <w:rPr>
          <w:rFonts w:cstheme="minorHAnsi"/>
        </w:rPr>
        <w:t xml:space="preserve">, capable of appreciating qualities that others might miss.  So, </w:t>
      </w:r>
      <w:r w:rsidR="00A0228A" w:rsidRPr="003C24DB">
        <w:rPr>
          <w:rFonts w:cstheme="minorHAnsi"/>
        </w:rPr>
        <w:t>Aristotle here compares the good person’s pleasure in virtuous action to a pleasure of educated perception</w:t>
      </w:r>
      <w:r w:rsidRPr="003C24DB">
        <w:rPr>
          <w:rFonts w:cstheme="minorHAnsi"/>
        </w:rPr>
        <w:t xml:space="preserve"> in beautiful songs</w:t>
      </w:r>
      <w:r w:rsidR="00A0228A" w:rsidRPr="003C24DB">
        <w:rPr>
          <w:rFonts w:cstheme="minorHAnsi"/>
        </w:rPr>
        <w:t xml:space="preserve">. </w:t>
      </w:r>
      <w:r w:rsidR="00D81B35" w:rsidRPr="003C24DB">
        <w:rPr>
          <w:rFonts w:cstheme="minorHAnsi"/>
        </w:rPr>
        <w:t>A</w:t>
      </w:r>
      <w:r w:rsidR="00C17FAB" w:rsidRPr="003C24DB">
        <w:rPr>
          <w:rFonts w:cstheme="minorHAnsi"/>
        </w:rPr>
        <w:t xml:space="preserve"> simile is not an identity</w:t>
      </w:r>
      <w:r w:rsidR="00D81B35" w:rsidRPr="003C24DB">
        <w:rPr>
          <w:rFonts w:cstheme="minorHAnsi"/>
        </w:rPr>
        <w:t>, of course</w:t>
      </w:r>
      <w:r w:rsidR="00C17FAB" w:rsidRPr="003C24DB">
        <w:rPr>
          <w:rFonts w:cstheme="minorHAnsi"/>
        </w:rPr>
        <w:t xml:space="preserve">.  </w:t>
      </w:r>
      <w:r w:rsidR="00C93541" w:rsidRPr="003C24DB">
        <w:rPr>
          <w:rFonts w:cstheme="minorHAnsi"/>
        </w:rPr>
        <w:t>But i</w:t>
      </w:r>
      <w:r w:rsidR="00C17FAB" w:rsidRPr="003C24DB">
        <w:rPr>
          <w:rFonts w:cstheme="minorHAnsi"/>
        </w:rPr>
        <w:t xml:space="preserve">n context, </w:t>
      </w:r>
      <w:proofErr w:type="gramStart"/>
      <w:r w:rsidR="00C17FAB" w:rsidRPr="003C24DB">
        <w:rPr>
          <w:rFonts w:cstheme="minorHAnsi"/>
        </w:rPr>
        <w:t>it is clear that Aristotle</w:t>
      </w:r>
      <w:proofErr w:type="gramEnd"/>
      <w:r w:rsidR="00C17FAB" w:rsidRPr="003C24DB">
        <w:rPr>
          <w:rFonts w:cstheme="minorHAnsi"/>
        </w:rPr>
        <w:t xml:space="preserve"> </w:t>
      </w:r>
      <w:r w:rsidR="00AF0E5A" w:rsidRPr="003C24DB">
        <w:rPr>
          <w:rFonts w:cstheme="minorHAnsi"/>
        </w:rPr>
        <w:t>intends the comparison to be pretty close</w:t>
      </w:r>
      <w:r w:rsidR="00C17FAB" w:rsidRPr="003C24DB">
        <w:rPr>
          <w:rFonts w:cstheme="minorHAnsi"/>
        </w:rPr>
        <w:t xml:space="preserve">.  </w:t>
      </w:r>
      <w:r w:rsidR="000B1973" w:rsidRPr="003C24DB">
        <w:rPr>
          <w:rFonts w:cstheme="minorHAnsi"/>
        </w:rPr>
        <w:t>Th</w:t>
      </w:r>
      <w:r w:rsidR="00FE6714" w:rsidRPr="003C24DB">
        <w:rPr>
          <w:rFonts w:cstheme="minorHAnsi"/>
        </w:rPr>
        <w:t>is</w:t>
      </w:r>
      <w:r w:rsidR="000B1973" w:rsidRPr="003C24DB">
        <w:rPr>
          <w:rFonts w:cstheme="minorHAnsi"/>
        </w:rPr>
        <w:t xml:space="preserve"> passage occurs </w:t>
      </w:r>
      <w:proofErr w:type="gramStart"/>
      <w:r w:rsidR="000B1973" w:rsidRPr="003C24DB">
        <w:rPr>
          <w:rFonts w:cstheme="minorHAnsi"/>
        </w:rPr>
        <w:t>in the midst of</w:t>
      </w:r>
      <w:proofErr w:type="gramEnd"/>
      <w:r w:rsidR="000B1973" w:rsidRPr="003C24DB">
        <w:rPr>
          <w:rFonts w:cstheme="minorHAnsi"/>
        </w:rPr>
        <w:t xml:space="preserve"> an explanation of the value of friendship between virtuous people.  </w:t>
      </w:r>
      <w:r w:rsidR="002264D4" w:rsidRPr="003C24DB">
        <w:rPr>
          <w:rFonts w:cstheme="minorHAnsi"/>
        </w:rPr>
        <w:t xml:space="preserve">The details of his argument are complicated.  </w:t>
      </w:r>
      <w:r w:rsidR="003766E4">
        <w:rPr>
          <w:rFonts w:cstheme="minorHAnsi"/>
        </w:rPr>
        <w:t>W</w:t>
      </w:r>
      <w:r w:rsidR="002264D4" w:rsidRPr="003C24DB">
        <w:rPr>
          <w:rFonts w:cstheme="minorHAnsi"/>
        </w:rPr>
        <w:t xml:space="preserve">hat </w:t>
      </w:r>
      <w:r w:rsidR="009F1080" w:rsidRPr="003C24DB">
        <w:rPr>
          <w:rFonts w:cstheme="minorHAnsi"/>
        </w:rPr>
        <w:t>matters for our purposes</w:t>
      </w:r>
      <w:r w:rsidR="002264D4" w:rsidRPr="003C24DB">
        <w:rPr>
          <w:rFonts w:cstheme="minorHAnsi"/>
        </w:rPr>
        <w:t xml:space="preserve"> </w:t>
      </w:r>
      <w:r w:rsidR="003D3D29" w:rsidRPr="003C24DB">
        <w:rPr>
          <w:rFonts w:cstheme="minorHAnsi"/>
        </w:rPr>
        <w:t xml:space="preserve">is that, according to Aristotle, </w:t>
      </w:r>
      <w:r w:rsidR="009F1080" w:rsidRPr="003C24DB">
        <w:rPr>
          <w:rFonts w:cstheme="minorHAnsi"/>
        </w:rPr>
        <w:t>friends take pleasure in each other’s goodness precisely because they are able to perceive each other’s actions in much the same way as they perceive their own</w:t>
      </w:r>
      <w:r w:rsidR="003D3D29" w:rsidRPr="003C24DB">
        <w:rPr>
          <w:rFonts w:cstheme="minorHAnsi"/>
        </w:rPr>
        <w:t xml:space="preserve"> (</w:t>
      </w:r>
      <w:proofErr w:type="spellStart"/>
      <w:r w:rsidR="00FB5E74" w:rsidRPr="003C24DB">
        <w:rPr>
          <w:rFonts w:cstheme="minorHAnsi"/>
          <w:i/>
          <w:iCs/>
        </w:rPr>
        <w:t>aisthanesthai</w:t>
      </w:r>
      <w:proofErr w:type="spellEnd"/>
      <w:r w:rsidR="00FB5E74" w:rsidRPr="003C24DB">
        <w:rPr>
          <w:rFonts w:cstheme="minorHAnsi"/>
          <w:i/>
          <w:iCs/>
        </w:rPr>
        <w:t xml:space="preserve">, </w:t>
      </w:r>
      <w:proofErr w:type="spellStart"/>
      <w:r w:rsidR="00FB5E74" w:rsidRPr="003C24DB">
        <w:rPr>
          <w:rFonts w:cstheme="minorHAnsi"/>
          <w:i/>
          <w:iCs/>
        </w:rPr>
        <w:t>sunaisthanesthai</w:t>
      </w:r>
      <w:proofErr w:type="spellEnd"/>
      <w:r w:rsidR="00FB5E74" w:rsidRPr="003C24DB">
        <w:rPr>
          <w:rFonts w:cstheme="minorHAnsi"/>
          <w:i/>
          <w:iCs/>
        </w:rPr>
        <w:t xml:space="preserve">, </w:t>
      </w:r>
      <w:r w:rsidR="00FB5E74" w:rsidRPr="003C24DB">
        <w:rPr>
          <w:rFonts w:cstheme="minorHAnsi"/>
        </w:rPr>
        <w:t>1170a16-1170b11</w:t>
      </w:r>
      <w:r w:rsidR="001D38E3" w:rsidRPr="003C24DB">
        <w:rPr>
          <w:rFonts w:cstheme="minorHAnsi"/>
        </w:rPr>
        <w:t>)</w:t>
      </w:r>
      <w:r w:rsidR="00B44140" w:rsidRPr="003C24DB">
        <w:rPr>
          <w:rFonts w:cstheme="minorHAnsi"/>
        </w:rPr>
        <w:t>.</w:t>
      </w:r>
      <w:r w:rsidR="002408B2">
        <w:rPr>
          <w:rStyle w:val="FootnoteReference"/>
          <w:rFonts w:cstheme="minorHAnsi"/>
        </w:rPr>
        <w:footnoteReference w:id="6"/>
      </w:r>
      <w:r w:rsidR="006D19B0" w:rsidRPr="003C24DB">
        <w:rPr>
          <w:rFonts w:cstheme="minorHAnsi"/>
        </w:rPr>
        <w:t xml:space="preserve">  </w:t>
      </w:r>
      <w:r w:rsidR="00723E13" w:rsidRPr="003C24DB">
        <w:rPr>
          <w:rFonts w:cstheme="minorHAnsi"/>
        </w:rPr>
        <w:t xml:space="preserve">To be sure, </w:t>
      </w:r>
      <w:r w:rsidR="004B0DE1" w:rsidRPr="003C24DB">
        <w:rPr>
          <w:rFonts w:cstheme="minorHAnsi"/>
        </w:rPr>
        <w:t xml:space="preserve">we cannot recognize </w:t>
      </w:r>
      <w:r w:rsidR="009F1080" w:rsidRPr="003C24DB">
        <w:rPr>
          <w:rFonts w:cstheme="minorHAnsi"/>
        </w:rPr>
        <w:t>or “observe” (</w:t>
      </w:r>
      <w:proofErr w:type="spellStart"/>
      <w:r w:rsidR="009F1080" w:rsidRPr="003C24DB">
        <w:rPr>
          <w:rFonts w:cstheme="minorHAnsi"/>
          <w:i/>
          <w:iCs/>
        </w:rPr>
        <w:t>theōrein</w:t>
      </w:r>
      <w:proofErr w:type="spellEnd"/>
      <w:r w:rsidR="009F1080" w:rsidRPr="003C24DB">
        <w:rPr>
          <w:rFonts w:cstheme="minorHAnsi"/>
        </w:rPr>
        <w:t>,</w:t>
      </w:r>
      <w:r w:rsidR="009F1080" w:rsidRPr="003C24DB">
        <w:rPr>
          <w:rFonts w:cstheme="minorHAnsi"/>
          <w:i/>
          <w:iCs/>
        </w:rPr>
        <w:t xml:space="preserve"> </w:t>
      </w:r>
      <w:r w:rsidR="009F1080" w:rsidRPr="003C24DB">
        <w:rPr>
          <w:rFonts w:cstheme="minorHAnsi"/>
        </w:rPr>
        <w:t>1169b33, 1170a2</w:t>
      </w:r>
      <w:r w:rsidR="009F1080" w:rsidRPr="003C24DB">
        <w:rPr>
          <w:rFonts w:cstheme="minorHAnsi"/>
          <w:i/>
          <w:iCs/>
        </w:rPr>
        <w:t xml:space="preserve">) </w:t>
      </w:r>
      <w:r w:rsidR="004B0DE1" w:rsidRPr="003C24DB">
        <w:rPr>
          <w:rFonts w:cstheme="minorHAnsi"/>
        </w:rPr>
        <w:t xml:space="preserve">an action </w:t>
      </w:r>
      <w:r w:rsidR="00284E39" w:rsidRPr="003C24DB">
        <w:rPr>
          <w:rFonts w:cstheme="minorHAnsi"/>
        </w:rPr>
        <w:t xml:space="preserve">for what it is </w:t>
      </w:r>
      <w:r w:rsidR="004B0DE1" w:rsidRPr="003C24DB">
        <w:rPr>
          <w:rFonts w:cstheme="minorHAnsi"/>
        </w:rPr>
        <w:t xml:space="preserve">unless we grasp </w:t>
      </w:r>
      <w:r w:rsidR="00312287" w:rsidRPr="003C24DB">
        <w:rPr>
          <w:rFonts w:cstheme="minorHAnsi"/>
        </w:rPr>
        <w:t>it as guided by rational choice</w:t>
      </w:r>
      <w:r w:rsidR="009F1080" w:rsidRPr="003C24DB">
        <w:rPr>
          <w:rFonts w:cstheme="minorHAnsi"/>
        </w:rPr>
        <w:t xml:space="preserve">, and </w:t>
      </w:r>
      <w:r w:rsidR="004E6E26" w:rsidRPr="003C24DB">
        <w:rPr>
          <w:rFonts w:cstheme="minorHAnsi"/>
        </w:rPr>
        <w:t xml:space="preserve">so </w:t>
      </w:r>
      <w:r w:rsidR="009F1080" w:rsidRPr="003C24DB">
        <w:rPr>
          <w:rFonts w:cstheme="minorHAnsi"/>
        </w:rPr>
        <w:t>we are not in a position to be sure of the moral quality of another person’s choice unless we have observed them in action over time</w:t>
      </w:r>
      <w:r w:rsidR="003766E4">
        <w:rPr>
          <w:rFonts w:cstheme="minorHAnsi"/>
        </w:rPr>
        <w:t xml:space="preserve"> (</w:t>
      </w:r>
      <w:r w:rsidR="005A59D2">
        <w:rPr>
          <w:rFonts w:cstheme="minorHAnsi"/>
        </w:rPr>
        <w:t>1156b25-34)</w:t>
      </w:r>
      <w:r w:rsidR="008B1520" w:rsidRPr="003C24DB">
        <w:rPr>
          <w:rFonts w:cstheme="minorHAnsi"/>
        </w:rPr>
        <w:t xml:space="preserve">.  </w:t>
      </w:r>
      <w:r w:rsidR="001D38E3" w:rsidRPr="003C24DB">
        <w:rPr>
          <w:rFonts w:cstheme="minorHAnsi"/>
        </w:rPr>
        <w:t xml:space="preserve">Seeing an action as </w:t>
      </w:r>
      <w:proofErr w:type="spellStart"/>
      <w:r w:rsidR="001D38E3" w:rsidRPr="003C24DB">
        <w:rPr>
          <w:rFonts w:cstheme="minorHAnsi"/>
          <w:i/>
          <w:iCs/>
        </w:rPr>
        <w:t>kalon</w:t>
      </w:r>
      <w:proofErr w:type="spellEnd"/>
      <w:r w:rsidR="001D38E3" w:rsidRPr="003C24DB">
        <w:rPr>
          <w:rFonts w:cstheme="minorHAnsi"/>
          <w:i/>
          <w:iCs/>
        </w:rPr>
        <w:t xml:space="preserve"> </w:t>
      </w:r>
      <w:r w:rsidR="001D38E3" w:rsidRPr="003C24DB">
        <w:rPr>
          <w:rFonts w:cstheme="minorHAnsi"/>
        </w:rPr>
        <w:t>is always a matter of seeing it as part of a real or imagined pattern of action, and for this reason involves</w:t>
      </w:r>
      <w:r w:rsidR="00AF0E5A" w:rsidRPr="003C24DB">
        <w:rPr>
          <w:rFonts w:cstheme="minorHAnsi"/>
        </w:rPr>
        <w:t xml:space="preserve"> memory and reason.  </w:t>
      </w:r>
      <w:r w:rsidR="008B1520" w:rsidRPr="003C24DB">
        <w:rPr>
          <w:rFonts w:cstheme="minorHAnsi"/>
        </w:rPr>
        <w:t>Still</w:t>
      </w:r>
      <w:r w:rsidR="009E5297" w:rsidRPr="003C24DB">
        <w:rPr>
          <w:rFonts w:cstheme="minorHAnsi"/>
        </w:rPr>
        <w:t xml:space="preserve">, </w:t>
      </w:r>
      <w:r w:rsidR="008B1520" w:rsidRPr="003C24DB">
        <w:rPr>
          <w:rFonts w:cstheme="minorHAnsi"/>
        </w:rPr>
        <w:t>a friend’s</w:t>
      </w:r>
      <w:r w:rsidR="009E5297" w:rsidRPr="003C24DB">
        <w:rPr>
          <w:rFonts w:cstheme="minorHAnsi"/>
        </w:rPr>
        <w:t xml:space="preserve"> action is not an invisible </w:t>
      </w:r>
      <w:r w:rsidR="004656CC" w:rsidRPr="003C24DB">
        <w:rPr>
          <w:rFonts w:cstheme="minorHAnsi"/>
        </w:rPr>
        <w:t>act of the will, but a bodily movement or vocalization;</w:t>
      </w:r>
      <w:r w:rsidR="000024BE" w:rsidRPr="003C24DB">
        <w:rPr>
          <w:rFonts w:cstheme="minorHAnsi"/>
        </w:rPr>
        <w:t xml:space="preserve"> it is the sort of thing which can be perceived.</w:t>
      </w:r>
      <w:r w:rsidR="004656CC" w:rsidRPr="003C24DB">
        <w:rPr>
          <w:rFonts w:cstheme="minorHAnsi"/>
        </w:rPr>
        <w:t xml:space="preserve"> </w:t>
      </w:r>
      <w:r w:rsidR="008B1520" w:rsidRPr="003C24DB">
        <w:rPr>
          <w:rFonts w:cstheme="minorHAnsi"/>
        </w:rPr>
        <w:t xml:space="preserve"> And </w:t>
      </w:r>
      <w:r w:rsidR="004656CC" w:rsidRPr="003C24DB">
        <w:rPr>
          <w:rFonts w:cstheme="minorHAnsi"/>
        </w:rPr>
        <w:t xml:space="preserve">Aristotle is clear that friends are </w:t>
      </w:r>
      <w:proofErr w:type="gramStart"/>
      <w:r w:rsidR="004656CC" w:rsidRPr="003C24DB">
        <w:rPr>
          <w:rFonts w:cstheme="minorHAnsi"/>
        </w:rPr>
        <w:t>in a position</w:t>
      </w:r>
      <w:proofErr w:type="gramEnd"/>
      <w:r w:rsidR="004656CC" w:rsidRPr="003C24DB">
        <w:rPr>
          <w:rFonts w:cstheme="minorHAnsi"/>
        </w:rPr>
        <w:t xml:space="preserve"> to </w:t>
      </w:r>
      <w:r w:rsidR="008B1520" w:rsidRPr="003C24DB">
        <w:rPr>
          <w:rFonts w:cstheme="minorHAnsi"/>
        </w:rPr>
        <w:t>observe</w:t>
      </w:r>
      <w:r w:rsidR="004656CC" w:rsidRPr="003C24DB">
        <w:rPr>
          <w:rFonts w:cstheme="minorHAnsi"/>
        </w:rPr>
        <w:t xml:space="preserve"> and</w:t>
      </w:r>
      <w:r w:rsidR="00F84ECB" w:rsidRPr="003C24DB">
        <w:rPr>
          <w:rFonts w:cstheme="minorHAnsi"/>
        </w:rPr>
        <w:t xml:space="preserve"> enjoy </w:t>
      </w:r>
      <w:r w:rsidR="00C635A1" w:rsidRPr="003C24DB">
        <w:rPr>
          <w:rFonts w:cstheme="minorHAnsi"/>
        </w:rPr>
        <w:t xml:space="preserve">the </w:t>
      </w:r>
      <w:proofErr w:type="spellStart"/>
      <w:r w:rsidR="00C635A1" w:rsidRPr="003C24DB">
        <w:rPr>
          <w:rFonts w:cstheme="minorHAnsi"/>
          <w:i/>
          <w:iCs/>
        </w:rPr>
        <w:t>kallos</w:t>
      </w:r>
      <w:proofErr w:type="spellEnd"/>
      <w:r w:rsidR="00C635A1" w:rsidRPr="003C24DB">
        <w:rPr>
          <w:rFonts w:cstheme="minorHAnsi"/>
          <w:i/>
          <w:iCs/>
        </w:rPr>
        <w:t xml:space="preserve"> </w:t>
      </w:r>
      <w:r w:rsidR="00C635A1" w:rsidRPr="003C24DB">
        <w:rPr>
          <w:rFonts w:cstheme="minorHAnsi"/>
        </w:rPr>
        <w:t xml:space="preserve">of </w:t>
      </w:r>
      <w:r w:rsidR="00F84ECB" w:rsidRPr="003C24DB">
        <w:rPr>
          <w:rFonts w:cstheme="minorHAnsi"/>
        </w:rPr>
        <w:t>each other’s actions because they “live together” (</w:t>
      </w:r>
      <w:proofErr w:type="spellStart"/>
      <w:r w:rsidR="00F84ECB" w:rsidRPr="003C24DB">
        <w:rPr>
          <w:rFonts w:cstheme="minorHAnsi"/>
          <w:i/>
          <w:iCs/>
        </w:rPr>
        <w:t>sudzein</w:t>
      </w:r>
      <w:proofErr w:type="spellEnd"/>
      <w:r w:rsidR="00F84ECB" w:rsidRPr="003C24DB">
        <w:rPr>
          <w:rFonts w:cstheme="minorHAnsi"/>
        </w:rPr>
        <w:t xml:space="preserve">, </w:t>
      </w:r>
      <w:r w:rsidR="00205738" w:rsidRPr="003C24DB">
        <w:rPr>
          <w:rFonts w:cstheme="minorHAnsi"/>
        </w:rPr>
        <w:t>1170b10-11</w:t>
      </w:r>
      <w:r w:rsidR="002A2ECA">
        <w:rPr>
          <w:rFonts w:cstheme="minorHAnsi"/>
        </w:rPr>
        <w:t>, 1171b29-72a1</w:t>
      </w:r>
      <w:r w:rsidR="00205738" w:rsidRPr="003C24DB">
        <w:rPr>
          <w:rFonts w:cstheme="minorHAnsi"/>
        </w:rPr>
        <w:t>)</w:t>
      </w:r>
      <w:r w:rsidR="00C635A1" w:rsidRPr="003C24DB">
        <w:rPr>
          <w:rFonts w:cstheme="minorHAnsi"/>
        </w:rPr>
        <w:t xml:space="preserve">, </w:t>
      </w:r>
      <w:r w:rsidR="000B3721" w:rsidRPr="003C24DB">
        <w:rPr>
          <w:rFonts w:cstheme="minorHAnsi"/>
        </w:rPr>
        <w:t xml:space="preserve">spending their days in each other’s physical </w:t>
      </w:r>
      <w:r w:rsidR="008B1520" w:rsidRPr="003C24DB">
        <w:rPr>
          <w:rFonts w:cstheme="minorHAnsi"/>
        </w:rPr>
        <w:t>company</w:t>
      </w:r>
      <w:r w:rsidR="000B3721" w:rsidRPr="003C24DB">
        <w:rPr>
          <w:rFonts w:cstheme="minorHAnsi"/>
        </w:rPr>
        <w:t>.</w:t>
      </w:r>
      <w:r w:rsidR="00E86284" w:rsidRPr="003C24DB">
        <w:rPr>
          <w:rFonts w:cstheme="minorHAnsi"/>
        </w:rPr>
        <w:t xml:space="preserve"> “</w:t>
      </w:r>
      <w:r w:rsidR="00A80DCA" w:rsidRPr="003C24DB">
        <w:rPr>
          <w:rFonts w:cstheme="minorHAnsi"/>
        </w:rPr>
        <w:t>L</w:t>
      </w:r>
      <w:r w:rsidR="00E86284" w:rsidRPr="003C24DB">
        <w:rPr>
          <w:rFonts w:cstheme="minorHAnsi"/>
        </w:rPr>
        <w:t>iving together</w:t>
      </w:r>
      <w:r w:rsidR="000024BE" w:rsidRPr="003C24DB">
        <w:rPr>
          <w:rFonts w:cstheme="minorHAnsi"/>
        </w:rPr>
        <w:t>,</w:t>
      </w:r>
      <w:r w:rsidR="00E86284" w:rsidRPr="003C24DB">
        <w:rPr>
          <w:rFonts w:cstheme="minorHAnsi"/>
        </w:rPr>
        <w:t>”</w:t>
      </w:r>
      <w:r w:rsidR="000024BE" w:rsidRPr="003C24DB">
        <w:rPr>
          <w:rFonts w:cstheme="minorHAnsi"/>
        </w:rPr>
        <w:t xml:space="preserve"> the activity of friendship,</w:t>
      </w:r>
      <w:r w:rsidR="00E86284" w:rsidRPr="003C24DB">
        <w:rPr>
          <w:rFonts w:cstheme="minorHAnsi"/>
        </w:rPr>
        <w:t xml:space="preserve"> is not something </w:t>
      </w:r>
      <w:r w:rsidR="000024BE" w:rsidRPr="003C24DB">
        <w:rPr>
          <w:rFonts w:cstheme="minorHAnsi"/>
        </w:rPr>
        <w:t>people</w:t>
      </w:r>
      <w:r w:rsidR="00E86284" w:rsidRPr="003C24DB">
        <w:rPr>
          <w:rFonts w:cstheme="minorHAnsi"/>
        </w:rPr>
        <w:t xml:space="preserve"> can do at a distance (</w:t>
      </w:r>
      <w:r w:rsidR="00E5451D" w:rsidRPr="003C24DB">
        <w:rPr>
          <w:rFonts w:cstheme="minorHAnsi"/>
        </w:rPr>
        <w:t>1157b7-11</w:t>
      </w:r>
      <w:r w:rsidR="00E86284" w:rsidRPr="003C24DB">
        <w:rPr>
          <w:rFonts w:cstheme="minorHAnsi"/>
        </w:rPr>
        <w:t>)</w:t>
      </w:r>
      <w:r w:rsidR="00A80DCA" w:rsidRPr="003C24DB">
        <w:rPr>
          <w:rFonts w:cstheme="minorHAnsi"/>
        </w:rPr>
        <w:t xml:space="preserve"> and the pleasure that comes from “perceiving” a friend’s </w:t>
      </w:r>
      <w:proofErr w:type="spellStart"/>
      <w:r w:rsidR="00A80DCA" w:rsidRPr="003C24DB">
        <w:rPr>
          <w:rFonts w:cstheme="minorHAnsi"/>
          <w:i/>
          <w:iCs/>
        </w:rPr>
        <w:t>kalon</w:t>
      </w:r>
      <w:proofErr w:type="spellEnd"/>
      <w:r w:rsidR="00A80DCA" w:rsidRPr="003C24DB">
        <w:rPr>
          <w:rFonts w:cstheme="minorHAnsi"/>
        </w:rPr>
        <w:t xml:space="preserve"> action cannot be obtained simply by </w:t>
      </w:r>
      <w:r w:rsidR="00A80DCA" w:rsidRPr="003C24DB">
        <w:rPr>
          <w:rFonts w:cstheme="minorHAnsi"/>
          <w:i/>
          <w:iCs/>
        </w:rPr>
        <w:t>hearing about</w:t>
      </w:r>
      <w:r w:rsidR="00A80DCA" w:rsidRPr="003C24DB">
        <w:rPr>
          <w:rFonts w:cstheme="minorHAnsi"/>
        </w:rPr>
        <w:t xml:space="preserve"> what one’s friend has done</w:t>
      </w:r>
      <w:r w:rsidR="00E86284" w:rsidRPr="003C24DB">
        <w:rPr>
          <w:rFonts w:cstheme="minorHAnsi"/>
        </w:rPr>
        <w:t xml:space="preserve">.  </w:t>
      </w:r>
      <w:proofErr w:type="gramStart"/>
      <w:r w:rsidR="00B477AD" w:rsidRPr="003C24DB">
        <w:rPr>
          <w:rFonts w:cstheme="minorHAnsi"/>
        </w:rPr>
        <w:t>So</w:t>
      </w:r>
      <w:proofErr w:type="gramEnd"/>
      <w:r w:rsidR="00B477AD" w:rsidRPr="003C24DB">
        <w:rPr>
          <w:rFonts w:cstheme="minorHAnsi"/>
        </w:rPr>
        <w:t xml:space="preserve"> this passage says that t</w:t>
      </w:r>
      <w:r w:rsidR="006F3332" w:rsidRPr="003C24DB">
        <w:rPr>
          <w:rFonts w:cstheme="minorHAnsi"/>
        </w:rPr>
        <w:t xml:space="preserve">he virtuous </w:t>
      </w:r>
      <w:r w:rsidR="00A57F52" w:rsidRPr="003C24DB">
        <w:rPr>
          <w:rFonts w:cstheme="minorHAnsi"/>
        </w:rPr>
        <w:t>friend</w:t>
      </w:r>
      <w:r w:rsidR="006F3332" w:rsidRPr="003C24DB">
        <w:rPr>
          <w:rFonts w:cstheme="minorHAnsi"/>
        </w:rPr>
        <w:t xml:space="preserve"> is like the </w:t>
      </w:r>
      <w:r w:rsidR="008F16E4" w:rsidRPr="003C24DB">
        <w:rPr>
          <w:rFonts w:cstheme="minorHAnsi"/>
        </w:rPr>
        <w:t>musical connoisseur</w:t>
      </w:r>
      <w:r w:rsidR="006F3332" w:rsidRPr="003C24DB">
        <w:rPr>
          <w:rFonts w:cstheme="minorHAnsi"/>
          <w:i/>
          <w:iCs/>
        </w:rPr>
        <w:t xml:space="preserve"> </w:t>
      </w:r>
      <w:r w:rsidR="006F3332" w:rsidRPr="003C24DB">
        <w:rPr>
          <w:rFonts w:cstheme="minorHAnsi"/>
        </w:rPr>
        <w:t>in being someone who, due to his training, takes</w:t>
      </w:r>
      <w:r w:rsidR="00B63AE2" w:rsidRPr="003C24DB">
        <w:rPr>
          <w:rFonts w:cstheme="minorHAnsi"/>
        </w:rPr>
        <w:t xml:space="preserve"> </w:t>
      </w:r>
      <w:r w:rsidR="0079049B">
        <w:rPr>
          <w:rFonts w:cstheme="minorHAnsi"/>
        </w:rPr>
        <w:t>educated</w:t>
      </w:r>
      <w:r w:rsidR="00B63AE2" w:rsidRPr="003C24DB">
        <w:rPr>
          <w:rFonts w:cstheme="minorHAnsi"/>
        </w:rPr>
        <w:t xml:space="preserve"> pleasure in perceiving something</w:t>
      </w:r>
      <w:r w:rsidR="00A57F52" w:rsidRPr="003C24DB">
        <w:rPr>
          <w:rFonts w:cstheme="minorHAnsi"/>
        </w:rPr>
        <w:t xml:space="preserve"> (or someone)</w:t>
      </w:r>
      <w:r w:rsidR="00B63AE2" w:rsidRPr="003C24DB">
        <w:rPr>
          <w:rFonts w:cstheme="minorHAnsi"/>
        </w:rPr>
        <w:t xml:space="preserve"> </w:t>
      </w:r>
      <w:proofErr w:type="spellStart"/>
      <w:r w:rsidR="00B63AE2" w:rsidRPr="003C24DB">
        <w:rPr>
          <w:rFonts w:cstheme="minorHAnsi"/>
          <w:i/>
          <w:iCs/>
        </w:rPr>
        <w:t>kalon</w:t>
      </w:r>
      <w:proofErr w:type="spellEnd"/>
      <w:r w:rsidR="00B63AE2" w:rsidRPr="003C24DB">
        <w:rPr>
          <w:rFonts w:cstheme="minorHAnsi"/>
        </w:rPr>
        <w:t>.</w:t>
      </w:r>
      <w:r w:rsidR="00617B48" w:rsidRPr="003C24DB">
        <w:rPr>
          <w:rFonts w:cstheme="minorHAnsi"/>
        </w:rPr>
        <w:t xml:space="preserve">  </w:t>
      </w:r>
      <w:r w:rsidR="00B477AD" w:rsidRPr="003C24DB">
        <w:rPr>
          <w:rFonts w:cstheme="minorHAnsi"/>
        </w:rPr>
        <w:t xml:space="preserve">And that at least suggests that the </w:t>
      </w:r>
      <w:proofErr w:type="spellStart"/>
      <w:r w:rsidR="00B477AD" w:rsidRPr="003C24DB">
        <w:rPr>
          <w:rFonts w:cstheme="minorHAnsi"/>
          <w:i/>
          <w:iCs/>
        </w:rPr>
        <w:t>kalon</w:t>
      </w:r>
      <w:proofErr w:type="spellEnd"/>
      <w:r w:rsidR="00B477AD" w:rsidRPr="003C24DB">
        <w:rPr>
          <w:rFonts w:cstheme="minorHAnsi"/>
        </w:rPr>
        <w:t xml:space="preserve"> is a perceptible, aesthetic quality of virtuous action.</w:t>
      </w:r>
    </w:p>
    <w:p w14:paraId="1601A943" w14:textId="77777777" w:rsidR="004271FD" w:rsidRPr="003C24DB" w:rsidRDefault="004271FD" w:rsidP="0034660A">
      <w:pPr>
        <w:rPr>
          <w:rFonts w:cstheme="minorHAnsi"/>
        </w:rPr>
      </w:pPr>
    </w:p>
    <w:p w14:paraId="78F91335" w14:textId="5945FFDD" w:rsidR="00E96488" w:rsidRPr="003C24DB" w:rsidRDefault="00161932" w:rsidP="00161932">
      <w:pPr>
        <w:rPr>
          <w:rFonts w:cstheme="minorHAnsi"/>
        </w:rPr>
      </w:pPr>
      <w:r w:rsidRPr="003C24DB">
        <w:rPr>
          <w:rFonts w:cstheme="minorHAnsi"/>
        </w:rPr>
        <w:t xml:space="preserve">Now, the </w:t>
      </w:r>
      <w:proofErr w:type="spellStart"/>
      <w:r w:rsidRPr="003C24DB">
        <w:rPr>
          <w:rFonts w:cstheme="minorHAnsi"/>
          <w:i/>
          <w:iCs/>
        </w:rPr>
        <w:t>mousikos</w:t>
      </w:r>
      <w:proofErr w:type="spellEnd"/>
      <w:r w:rsidRPr="003C24DB">
        <w:rPr>
          <w:rFonts w:cstheme="minorHAnsi"/>
        </w:rPr>
        <w:t xml:space="preserve">’ pleasure in a </w:t>
      </w:r>
      <w:proofErr w:type="spellStart"/>
      <w:r w:rsidRPr="003C24DB">
        <w:rPr>
          <w:rFonts w:cstheme="minorHAnsi"/>
          <w:i/>
          <w:iCs/>
        </w:rPr>
        <w:t>kalon</w:t>
      </w:r>
      <w:proofErr w:type="spellEnd"/>
      <w:r w:rsidRPr="003C24DB">
        <w:rPr>
          <w:rFonts w:cstheme="minorHAnsi"/>
        </w:rPr>
        <w:t xml:space="preserve"> song is the pleasure of a disinterested spectator.</w:t>
      </w:r>
      <w:r w:rsidR="00993AB4" w:rsidRPr="003C24DB">
        <w:rPr>
          <w:rFonts w:cstheme="minorHAnsi"/>
        </w:rPr>
        <w:t xml:space="preserve">  Likewise, although not exactly disinterested, pleasure in a friend’s virtuous action seems to be </w:t>
      </w:r>
      <w:r w:rsidR="00725EBA" w:rsidRPr="003C24DB">
        <w:rPr>
          <w:rFonts w:cstheme="minorHAnsi"/>
        </w:rPr>
        <w:t>contemplative</w:t>
      </w:r>
      <w:r w:rsidR="00AF236D" w:rsidRPr="003C24DB">
        <w:rPr>
          <w:rFonts w:cstheme="minorHAnsi"/>
        </w:rPr>
        <w:t>, too</w:t>
      </w:r>
      <w:r w:rsidR="00993AB4" w:rsidRPr="003C24DB">
        <w:rPr>
          <w:rFonts w:cstheme="minorHAnsi"/>
        </w:rPr>
        <w:t>.</w:t>
      </w:r>
      <w:r w:rsidR="00E32739" w:rsidRPr="003C24DB">
        <w:rPr>
          <w:rFonts w:cstheme="minorHAnsi"/>
        </w:rPr>
        <w:t xml:space="preserve">  </w:t>
      </w:r>
      <w:r w:rsidR="00BA59CC" w:rsidRPr="003C24DB">
        <w:rPr>
          <w:rFonts w:cstheme="minorHAnsi"/>
        </w:rPr>
        <w:t xml:space="preserve">But by far the most frequent references to the </w:t>
      </w:r>
      <w:proofErr w:type="spellStart"/>
      <w:r w:rsidR="00BA59CC" w:rsidRPr="003C24DB">
        <w:rPr>
          <w:rFonts w:cstheme="minorHAnsi"/>
          <w:i/>
          <w:iCs/>
        </w:rPr>
        <w:t>kalon</w:t>
      </w:r>
      <w:proofErr w:type="spellEnd"/>
      <w:r w:rsidR="00BA59CC" w:rsidRPr="003C24DB">
        <w:rPr>
          <w:rFonts w:cstheme="minorHAnsi"/>
          <w:i/>
          <w:iCs/>
        </w:rPr>
        <w:t xml:space="preserve"> </w:t>
      </w:r>
      <w:r w:rsidR="00BA59CC" w:rsidRPr="003C24DB">
        <w:rPr>
          <w:rFonts w:cstheme="minorHAnsi"/>
        </w:rPr>
        <w:t xml:space="preserve">in the </w:t>
      </w:r>
      <w:r w:rsidR="00BA59CC" w:rsidRPr="003C24DB">
        <w:rPr>
          <w:rFonts w:cstheme="minorHAnsi"/>
          <w:i/>
          <w:iCs/>
        </w:rPr>
        <w:t>Nicomachean Ethics</w:t>
      </w:r>
      <w:r w:rsidR="00BA59CC" w:rsidRPr="003C24DB">
        <w:rPr>
          <w:rFonts w:cstheme="minorHAnsi"/>
        </w:rPr>
        <w:t xml:space="preserve"> concern the virtuous person’s attitude towards her own action</w:t>
      </w:r>
      <w:r w:rsidR="008477F3" w:rsidRPr="003C24DB">
        <w:rPr>
          <w:rFonts w:cstheme="minorHAnsi"/>
        </w:rPr>
        <w:t xml:space="preserve">: the </w:t>
      </w:r>
      <w:proofErr w:type="spellStart"/>
      <w:r w:rsidR="008477F3" w:rsidRPr="003C24DB">
        <w:rPr>
          <w:rFonts w:cstheme="minorHAnsi"/>
          <w:i/>
          <w:iCs/>
        </w:rPr>
        <w:t>kalon</w:t>
      </w:r>
      <w:proofErr w:type="spellEnd"/>
      <w:r w:rsidR="00E820FA" w:rsidRPr="003C24DB">
        <w:rPr>
          <w:rFonts w:cstheme="minorHAnsi"/>
        </w:rPr>
        <w:t xml:space="preserve"> is the goal she strives for</w:t>
      </w:r>
      <w:r w:rsidR="00BA59CC" w:rsidRPr="003C24DB">
        <w:rPr>
          <w:rFonts w:cstheme="minorHAnsi"/>
        </w:rPr>
        <w:t xml:space="preserve">.  </w:t>
      </w:r>
      <w:r w:rsidR="00006C11" w:rsidRPr="003C24DB">
        <w:rPr>
          <w:rFonts w:cstheme="minorHAnsi"/>
        </w:rPr>
        <w:t xml:space="preserve">What shall we say here?  </w:t>
      </w:r>
      <w:r w:rsidR="00E96488" w:rsidRPr="003C24DB">
        <w:rPr>
          <w:rFonts w:cstheme="minorHAnsi"/>
        </w:rPr>
        <w:t>Is Aristotle’s point that the virtuous person acts for the sake of giving contemplative pleasure to a spectator?</w:t>
      </w:r>
      <w:r w:rsidR="00402196" w:rsidRPr="003C24DB">
        <w:rPr>
          <w:rFonts w:cstheme="minorHAnsi"/>
        </w:rPr>
        <w:t xml:space="preserve"> And if so, who is the spectator?</w:t>
      </w:r>
    </w:p>
    <w:p w14:paraId="1A27E5E4" w14:textId="77777777" w:rsidR="00E96488" w:rsidRPr="003C24DB" w:rsidRDefault="00E96488" w:rsidP="00161932">
      <w:pPr>
        <w:rPr>
          <w:rFonts w:cstheme="minorHAnsi"/>
        </w:rPr>
      </w:pPr>
    </w:p>
    <w:p w14:paraId="57AD6BBD" w14:textId="37A63314" w:rsidR="00FD2DB4" w:rsidRPr="003C24DB" w:rsidRDefault="00001A4E" w:rsidP="004271FD">
      <w:pPr>
        <w:rPr>
          <w:rFonts w:cstheme="minorHAnsi"/>
        </w:rPr>
      </w:pPr>
      <w:r w:rsidRPr="003C24DB">
        <w:rPr>
          <w:rFonts w:cstheme="minorHAnsi"/>
        </w:rPr>
        <w:t xml:space="preserve">There are two </w:t>
      </w:r>
      <w:r w:rsidR="004571E4" w:rsidRPr="003C24DB">
        <w:rPr>
          <w:rFonts w:cstheme="minorHAnsi"/>
        </w:rPr>
        <w:t xml:space="preserve">other </w:t>
      </w:r>
      <w:r w:rsidRPr="003C24DB">
        <w:rPr>
          <w:rFonts w:cstheme="minorHAnsi"/>
        </w:rPr>
        <w:t xml:space="preserve">passages in which the pleasantness of the </w:t>
      </w:r>
      <w:proofErr w:type="spellStart"/>
      <w:r w:rsidRPr="003C24DB">
        <w:rPr>
          <w:rFonts w:cstheme="minorHAnsi"/>
          <w:i/>
          <w:iCs/>
        </w:rPr>
        <w:t>kalon</w:t>
      </w:r>
      <w:proofErr w:type="spellEnd"/>
      <w:r w:rsidRPr="003C24DB">
        <w:rPr>
          <w:rFonts w:cstheme="minorHAnsi"/>
          <w:i/>
          <w:iCs/>
        </w:rPr>
        <w:t xml:space="preserve"> </w:t>
      </w:r>
      <w:r w:rsidRPr="003C24DB">
        <w:rPr>
          <w:rFonts w:cstheme="minorHAnsi"/>
        </w:rPr>
        <w:t>does argumentative work</w:t>
      </w:r>
      <w:r w:rsidR="004271FD" w:rsidRPr="003C24DB">
        <w:rPr>
          <w:rFonts w:cstheme="minorHAnsi"/>
        </w:rPr>
        <w:t xml:space="preserve"> that can help us</w:t>
      </w:r>
      <w:r w:rsidRPr="003C24DB">
        <w:rPr>
          <w:rFonts w:cstheme="minorHAnsi"/>
        </w:rPr>
        <w:t xml:space="preserve">, Aristotle’s argument in </w:t>
      </w:r>
      <w:r w:rsidRPr="003C24DB">
        <w:rPr>
          <w:rFonts w:cstheme="minorHAnsi"/>
          <w:i/>
          <w:iCs/>
        </w:rPr>
        <w:t xml:space="preserve">NE </w:t>
      </w:r>
      <w:r w:rsidRPr="003C24DB">
        <w:rPr>
          <w:rFonts w:cstheme="minorHAnsi"/>
        </w:rPr>
        <w:t>III.9 that courageous actions in battle are pleasant and his argument i</w:t>
      </w:r>
      <w:r w:rsidR="00941308" w:rsidRPr="003C24DB">
        <w:rPr>
          <w:rFonts w:cstheme="minorHAnsi"/>
        </w:rPr>
        <w:t xml:space="preserve">n </w:t>
      </w:r>
      <w:r w:rsidR="009214E1" w:rsidRPr="003C24DB">
        <w:rPr>
          <w:rFonts w:cstheme="minorHAnsi"/>
          <w:i/>
          <w:iCs/>
        </w:rPr>
        <w:t>NE</w:t>
      </w:r>
      <w:r w:rsidR="009214E1" w:rsidRPr="003C24DB">
        <w:rPr>
          <w:rFonts w:cstheme="minorHAnsi"/>
        </w:rPr>
        <w:t xml:space="preserve"> IX.8</w:t>
      </w:r>
      <w:r w:rsidRPr="003C24DB">
        <w:rPr>
          <w:rFonts w:cstheme="minorHAnsi"/>
        </w:rPr>
        <w:t xml:space="preserve"> </w:t>
      </w:r>
      <w:r w:rsidR="00941308" w:rsidRPr="003C24DB">
        <w:rPr>
          <w:rFonts w:cstheme="minorHAnsi"/>
        </w:rPr>
        <w:t>that virtuous</w:t>
      </w:r>
      <w:r w:rsidR="00823AA3" w:rsidRPr="003C24DB">
        <w:rPr>
          <w:rFonts w:cstheme="minorHAnsi"/>
        </w:rPr>
        <w:t>, apparently self-sacrificing</w:t>
      </w:r>
      <w:r w:rsidR="00941308" w:rsidRPr="003C24DB">
        <w:rPr>
          <w:rFonts w:cstheme="minorHAnsi"/>
        </w:rPr>
        <w:t xml:space="preserve"> action is </w:t>
      </w:r>
      <w:r w:rsidR="00823AA3" w:rsidRPr="003C24DB">
        <w:rPr>
          <w:rFonts w:cstheme="minorHAnsi"/>
        </w:rPr>
        <w:t>in fact the truest form of self-love</w:t>
      </w:r>
      <w:r w:rsidR="00B06F31" w:rsidRPr="003C24DB">
        <w:rPr>
          <w:rFonts w:cstheme="minorHAnsi"/>
        </w:rPr>
        <w:t xml:space="preserve">.  </w:t>
      </w:r>
      <w:r w:rsidR="00393F73" w:rsidRPr="003C24DB">
        <w:rPr>
          <w:rFonts w:cstheme="minorHAnsi"/>
        </w:rPr>
        <w:t xml:space="preserve">In both cases, the person who takes pleasure in the </w:t>
      </w:r>
      <w:proofErr w:type="spellStart"/>
      <w:r w:rsidR="00393F73" w:rsidRPr="003C24DB">
        <w:rPr>
          <w:rFonts w:cstheme="minorHAnsi"/>
          <w:i/>
          <w:iCs/>
        </w:rPr>
        <w:t>kalon</w:t>
      </w:r>
      <w:proofErr w:type="spellEnd"/>
      <w:r w:rsidR="00393F73" w:rsidRPr="003C24DB">
        <w:rPr>
          <w:rFonts w:cstheme="minorHAnsi"/>
          <w:i/>
          <w:iCs/>
        </w:rPr>
        <w:t xml:space="preserve"> </w:t>
      </w:r>
      <w:r w:rsidR="00393F73" w:rsidRPr="003C24DB">
        <w:rPr>
          <w:rFonts w:cstheme="minorHAnsi"/>
        </w:rPr>
        <w:t xml:space="preserve">is the agent herself.  </w:t>
      </w:r>
      <w:r w:rsidR="00E07F90" w:rsidRPr="003C24DB">
        <w:rPr>
          <w:rFonts w:cstheme="minorHAnsi"/>
        </w:rPr>
        <w:lastRenderedPageBreak/>
        <w:t xml:space="preserve">For the purposes of time, I will limit myself to his </w:t>
      </w:r>
      <w:r w:rsidR="00E07F90" w:rsidRPr="003C24DB">
        <w:rPr>
          <w:rFonts w:cstheme="minorHAnsi"/>
          <w:i/>
          <w:iCs/>
        </w:rPr>
        <w:t xml:space="preserve">NE </w:t>
      </w:r>
      <w:r w:rsidR="00E07F90" w:rsidRPr="003C24DB">
        <w:rPr>
          <w:rFonts w:cstheme="minorHAnsi"/>
        </w:rPr>
        <w:t>IX.8 discussion of self-love.  Aristotle</w:t>
      </w:r>
      <w:r w:rsidR="00E532B5" w:rsidRPr="003C24DB">
        <w:rPr>
          <w:rFonts w:cstheme="minorHAnsi"/>
        </w:rPr>
        <w:t xml:space="preserve"> claims that</w:t>
      </w:r>
      <w:r w:rsidR="00D014EA" w:rsidRPr="003C24DB">
        <w:rPr>
          <w:rFonts w:cstheme="minorHAnsi"/>
        </w:rPr>
        <w:t xml:space="preserve"> w</w:t>
      </w:r>
      <w:r w:rsidR="00B06F31" w:rsidRPr="003C24DB">
        <w:rPr>
          <w:rFonts w:cstheme="minorHAnsi"/>
        </w:rPr>
        <w:t xml:space="preserve">hen the good person </w:t>
      </w:r>
      <w:r w:rsidR="003B354C" w:rsidRPr="003C24DB">
        <w:rPr>
          <w:rFonts w:cstheme="minorHAnsi"/>
        </w:rPr>
        <w:t xml:space="preserve">gives money, power, and even her own life </w:t>
      </w:r>
      <w:r w:rsidR="00BA3DA0" w:rsidRPr="003C24DB">
        <w:rPr>
          <w:rFonts w:cstheme="minorHAnsi"/>
        </w:rPr>
        <w:t>so as to benefit</w:t>
      </w:r>
      <w:r w:rsidR="003B354C" w:rsidRPr="003C24DB">
        <w:rPr>
          <w:rFonts w:cstheme="minorHAnsi"/>
        </w:rPr>
        <w:t xml:space="preserve"> others, she </w:t>
      </w:r>
      <w:r w:rsidR="00BA3DA0" w:rsidRPr="003C24DB">
        <w:rPr>
          <w:rFonts w:cstheme="minorHAnsi"/>
        </w:rPr>
        <w:t xml:space="preserve">at the same time </w:t>
      </w:r>
      <w:r w:rsidR="003B354C" w:rsidRPr="003C24DB">
        <w:rPr>
          <w:rFonts w:cstheme="minorHAnsi"/>
        </w:rPr>
        <w:t>produces</w:t>
      </w:r>
      <w:r w:rsidR="002C75BD" w:rsidRPr="003C24DB">
        <w:rPr>
          <w:rFonts w:cstheme="minorHAnsi"/>
        </w:rPr>
        <w:t xml:space="preserve"> </w:t>
      </w:r>
      <w:r w:rsidR="00823AA3" w:rsidRPr="003C24DB">
        <w:rPr>
          <w:rFonts w:cstheme="minorHAnsi"/>
        </w:rPr>
        <w:t xml:space="preserve">the </w:t>
      </w:r>
      <w:proofErr w:type="spellStart"/>
      <w:r w:rsidR="00823AA3" w:rsidRPr="003C24DB">
        <w:rPr>
          <w:rFonts w:cstheme="minorHAnsi"/>
          <w:i/>
          <w:iCs/>
        </w:rPr>
        <w:t>kalon</w:t>
      </w:r>
      <w:proofErr w:type="spellEnd"/>
      <w:r w:rsidR="002C75BD" w:rsidRPr="003C24DB">
        <w:rPr>
          <w:rFonts w:cstheme="minorHAnsi"/>
        </w:rPr>
        <w:t xml:space="preserve"> for herself (1168b27, 1169a21-22)</w:t>
      </w:r>
      <w:r w:rsidR="00E804A9" w:rsidRPr="003C24DB">
        <w:rPr>
          <w:rFonts w:cstheme="minorHAnsi"/>
        </w:rPr>
        <w:t xml:space="preserve"> and thereby </w:t>
      </w:r>
      <w:r w:rsidR="00B02AC7" w:rsidRPr="003C24DB">
        <w:rPr>
          <w:rFonts w:cstheme="minorHAnsi"/>
        </w:rPr>
        <w:t xml:space="preserve">assigns </w:t>
      </w:r>
      <w:r w:rsidR="00E532B5" w:rsidRPr="003C24DB">
        <w:rPr>
          <w:rFonts w:cstheme="minorHAnsi"/>
        </w:rPr>
        <w:t xml:space="preserve">to </w:t>
      </w:r>
      <w:r w:rsidR="00B02AC7" w:rsidRPr="003C24DB">
        <w:rPr>
          <w:rFonts w:cstheme="minorHAnsi"/>
        </w:rPr>
        <w:t>herself the greatest benefit (</w:t>
      </w:r>
      <w:r w:rsidR="00B42C94" w:rsidRPr="003C24DB">
        <w:rPr>
          <w:rFonts w:cstheme="minorHAnsi"/>
        </w:rPr>
        <w:t>1168b29</w:t>
      </w:r>
      <w:r w:rsidR="008E62E8" w:rsidRPr="003C24DB">
        <w:rPr>
          <w:rFonts w:cstheme="minorHAnsi"/>
        </w:rPr>
        <w:t>, 1169a27-29</w:t>
      </w:r>
      <w:r w:rsidR="00F873D6" w:rsidRPr="003C24DB">
        <w:rPr>
          <w:rFonts w:cstheme="minorHAnsi"/>
        </w:rPr>
        <w:t xml:space="preserve">; </w:t>
      </w:r>
      <w:r w:rsidR="008E62E8" w:rsidRPr="003C24DB">
        <w:rPr>
          <w:rFonts w:cstheme="minorHAnsi"/>
        </w:rPr>
        <w:t>cf. 1169a34-b1; 1169a26)</w:t>
      </w:r>
      <w:r w:rsidR="00990C00" w:rsidRPr="003C24DB">
        <w:rPr>
          <w:rFonts w:cstheme="minorHAnsi"/>
        </w:rPr>
        <w:t xml:space="preserve">; despite whatever pain may arise in the course of helping others, the virtuous person in fact chooses an enormous pleasure (1169a22) and </w:t>
      </w:r>
      <w:r w:rsidR="00D014EA" w:rsidRPr="003C24DB">
        <w:rPr>
          <w:rFonts w:cstheme="minorHAnsi"/>
        </w:rPr>
        <w:t>gratifies her true self (</w:t>
      </w:r>
      <w:proofErr w:type="spellStart"/>
      <w:r w:rsidR="00D014EA" w:rsidRPr="003C24DB">
        <w:rPr>
          <w:rFonts w:cstheme="minorHAnsi"/>
          <w:i/>
          <w:iCs/>
        </w:rPr>
        <w:t>charizetai</w:t>
      </w:r>
      <w:proofErr w:type="spellEnd"/>
      <w:r w:rsidR="00D014EA" w:rsidRPr="003C24DB">
        <w:rPr>
          <w:rFonts w:cstheme="minorHAnsi"/>
          <w:i/>
          <w:iCs/>
        </w:rPr>
        <w:t xml:space="preserve"> </w:t>
      </w:r>
      <w:r w:rsidR="00D014EA" w:rsidRPr="003C24DB">
        <w:rPr>
          <w:rFonts w:cstheme="minorHAnsi"/>
        </w:rPr>
        <w:t>1168b30, b34)</w:t>
      </w:r>
      <w:r w:rsidR="00941308" w:rsidRPr="003C24DB">
        <w:rPr>
          <w:rFonts w:cstheme="minorHAnsi"/>
        </w:rPr>
        <w:t xml:space="preserve">. </w:t>
      </w:r>
    </w:p>
    <w:p w14:paraId="4C712064" w14:textId="77777777" w:rsidR="00FD2DB4" w:rsidRPr="003C24DB" w:rsidRDefault="00FD2DB4" w:rsidP="004271FD">
      <w:pPr>
        <w:rPr>
          <w:rFonts w:cstheme="minorHAnsi"/>
        </w:rPr>
      </w:pPr>
    </w:p>
    <w:p w14:paraId="159A28E9" w14:textId="77777777" w:rsidR="00B86CF5" w:rsidRPr="003C24DB" w:rsidRDefault="00FD2DB4" w:rsidP="004271FD">
      <w:pPr>
        <w:rPr>
          <w:rFonts w:cstheme="minorHAnsi"/>
        </w:rPr>
      </w:pPr>
      <w:r w:rsidRPr="003C24DB">
        <w:rPr>
          <w:rFonts w:cstheme="minorHAnsi"/>
        </w:rPr>
        <w:t xml:space="preserve">This is an extraordinary and difficult argument. </w:t>
      </w:r>
      <w:r w:rsidR="001C6FB7" w:rsidRPr="003C24DB">
        <w:rPr>
          <w:rFonts w:cstheme="minorHAnsi"/>
        </w:rPr>
        <w:t xml:space="preserve"> </w:t>
      </w:r>
      <w:r w:rsidRPr="003C24DB">
        <w:rPr>
          <w:rFonts w:cstheme="minorHAnsi"/>
        </w:rPr>
        <w:t>I want to focus on</w:t>
      </w:r>
      <w:r w:rsidR="001C6FB7" w:rsidRPr="003C24DB">
        <w:rPr>
          <w:rFonts w:cstheme="minorHAnsi"/>
        </w:rPr>
        <w:t xml:space="preserve"> </w:t>
      </w:r>
      <w:r w:rsidRPr="003C24DB">
        <w:rPr>
          <w:rFonts w:cstheme="minorHAnsi"/>
        </w:rPr>
        <w:t>this</w:t>
      </w:r>
      <w:r w:rsidR="001C6FB7" w:rsidRPr="003C24DB">
        <w:rPr>
          <w:rFonts w:cstheme="minorHAnsi"/>
        </w:rPr>
        <w:t>:</w:t>
      </w:r>
      <w:r w:rsidRPr="003C24DB">
        <w:rPr>
          <w:rFonts w:cstheme="minorHAnsi"/>
        </w:rPr>
        <w:t xml:space="preserve"> First, when Aristotle speaks of pleasure in </w:t>
      </w:r>
      <w:proofErr w:type="spellStart"/>
      <w:r w:rsidRPr="003C24DB">
        <w:rPr>
          <w:rFonts w:cstheme="minorHAnsi"/>
          <w:i/>
          <w:iCs/>
        </w:rPr>
        <w:t>kalon</w:t>
      </w:r>
      <w:proofErr w:type="spellEnd"/>
      <w:r w:rsidRPr="003C24DB">
        <w:rPr>
          <w:rFonts w:cstheme="minorHAnsi"/>
        </w:rPr>
        <w:t xml:space="preserve"> action,</w:t>
      </w:r>
      <w:r w:rsidR="00A21E3C" w:rsidRPr="003C24DB">
        <w:rPr>
          <w:rFonts w:cstheme="minorHAnsi"/>
        </w:rPr>
        <w:t xml:space="preserve"> it is the agent’s pleasure </w:t>
      </w:r>
      <w:r w:rsidRPr="003C24DB">
        <w:rPr>
          <w:rFonts w:cstheme="minorHAnsi"/>
        </w:rPr>
        <w:t>he</w:t>
      </w:r>
      <w:r w:rsidR="004C0F74" w:rsidRPr="003C24DB">
        <w:rPr>
          <w:rFonts w:cstheme="minorHAnsi"/>
        </w:rPr>
        <w:t xml:space="preserve"> </w:t>
      </w:r>
      <w:r w:rsidR="00A21E3C" w:rsidRPr="003C24DB">
        <w:rPr>
          <w:rFonts w:cstheme="minorHAnsi"/>
        </w:rPr>
        <w:t xml:space="preserve">is talking about, not the pleasure of an admiring </w:t>
      </w:r>
      <w:r w:rsidRPr="003C24DB">
        <w:rPr>
          <w:rFonts w:cstheme="minorHAnsi"/>
        </w:rPr>
        <w:t>friend</w:t>
      </w:r>
      <w:r w:rsidR="00A21E3C" w:rsidRPr="003C24DB">
        <w:rPr>
          <w:rFonts w:cstheme="minorHAnsi"/>
        </w:rPr>
        <w:t xml:space="preserve">.  </w:t>
      </w:r>
      <w:r w:rsidR="00AB28BA" w:rsidRPr="003C24DB">
        <w:rPr>
          <w:rFonts w:cstheme="minorHAnsi"/>
        </w:rPr>
        <w:t xml:space="preserve">Second, when he says that the </w:t>
      </w:r>
      <w:proofErr w:type="spellStart"/>
      <w:r w:rsidR="00AB28BA" w:rsidRPr="003C24DB">
        <w:rPr>
          <w:rFonts w:cstheme="minorHAnsi"/>
          <w:i/>
          <w:iCs/>
        </w:rPr>
        <w:t>kalon</w:t>
      </w:r>
      <w:proofErr w:type="spellEnd"/>
      <w:r w:rsidR="00AB28BA" w:rsidRPr="003C24DB">
        <w:rPr>
          <w:rFonts w:cstheme="minorHAnsi"/>
          <w:i/>
          <w:iCs/>
        </w:rPr>
        <w:t xml:space="preserve"> </w:t>
      </w:r>
      <w:r w:rsidR="00AB28BA" w:rsidRPr="003C24DB">
        <w:rPr>
          <w:rFonts w:cstheme="minorHAnsi"/>
        </w:rPr>
        <w:t xml:space="preserve">provides pleasure to the agent’s “true self,” </w:t>
      </w:r>
      <w:r w:rsidR="004C0F74" w:rsidRPr="003C24DB">
        <w:rPr>
          <w:rFonts w:cstheme="minorHAnsi"/>
        </w:rPr>
        <w:t>the true self in question</w:t>
      </w:r>
      <w:r w:rsidR="00A41B06" w:rsidRPr="003C24DB">
        <w:rPr>
          <w:rFonts w:cstheme="minorHAnsi"/>
        </w:rPr>
        <w:t xml:space="preserve"> is</w:t>
      </w:r>
      <w:r w:rsidR="004C0F74" w:rsidRPr="003C24DB">
        <w:rPr>
          <w:rFonts w:cstheme="minorHAnsi"/>
        </w:rPr>
        <w:t xml:space="preserve"> “</w:t>
      </w:r>
      <w:r w:rsidR="004C0F74" w:rsidRPr="003C24DB">
        <w:rPr>
          <w:rFonts w:cstheme="minorHAnsi"/>
          <w:i/>
          <w:iCs/>
        </w:rPr>
        <w:t>nous</w:t>
      </w:r>
      <w:r w:rsidR="004C0F74" w:rsidRPr="003C24DB">
        <w:rPr>
          <w:rFonts w:cstheme="minorHAnsi"/>
        </w:rPr>
        <w:t xml:space="preserve">,” </w:t>
      </w:r>
      <w:r w:rsidR="00A46DC7" w:rsidRPr="003C24DB">
        <w:rPr>
          <w:rFonts w:cstheme="minorHAnsi"/>
        </w:rPr>
        <w:t>a part of the soul whose highest activity he will later call “contemplative” (</w:t>
      </w:r>
      <w:proofErr w:type="spellStart"/>
      <w:r w:rsidR="00A46DC7" w:rsidRPr="003C24DB">
        <w:rPr>
          <w:rFonts w:cstheme="minorHAnsi"/>
          <w:i/>
          <w:iCs/>
        </w:rPr>
        <w:t>theōrētikē</w:t>
      </w:r>
      <w:proofErr w:type="spellEnd"/>
      <w:r w:rsidR="00A46DC7" w:rsidRPr="003C24DB">
        <w:rPr>
          <w:rFonts w:cstheme="minorHAnsi"/>
        </w:rPr>
        <w:t>,</w:t>
      </w:r>
      <w:r w:rsidR="00A46DC7" w:rsidRPr="003C24DB">
        <w:rPr>
          <w:rFonts w:cstheme="minorHAnsi"/>
          <w:i/>
          <w:iCs/>
        </w:rPr>
        <w:t xml:space="preserve"> </w:t>
      </w:r>
      <w:r w:rsidR="00A46DC7" w:rsidRPr="003C24DB">
        <w:rPr>
          <w:rFonts w:cstheme="minorHAnsi"/>
        </w:rPr>
        <w:t xml:space="preserve">1177a18).  </w:t>
      </w:r>
      <w:r w:rsidR="00D014EA" w:rsidRPr="003C24DB">
        <w:rPr>
          <w:rFonts w:cstheme="minorHAnsi"/>
        </w:rPr>
        <w:t xml:space="preserve">That, combined with his talk of </w:t>
      </w:r>
      <w:r w:rsidR="00241415" w:rsidRPr="003C24DB">
        <w:rPr>
          <w:rFonts w:cstheme="minorHAnsi"/>
        </w:rPr>
        <w:t xml:space="preserve">the agent </w:t>
      </w:r>
      <w:r w:rsidR="00D014EA" w:rsidRPr="003C24DB">
        <w:rPr>
          <w:rFonts w:cstheme="minorHAnsi"/>
        </w:rPr>
        <w:t xml:space="preserve">“producing” and “assigning” the </w:t>
      </w:r>
      <w:proofErr w:type="spellStart"/>
      <w:r w:rsidR="00D014EA" w:rsidRPr="003C24DB">
        <w:rPr>
          <w:rFonts w:cstheme="minorHAnsi"/>
          <w:i/>
          <w:iCs/>
        </w:rPr>
        <w:t>kalon</w:t>
      </w:r>
      <w:proofErr w:type="spellEnd"/>
      <w:r w:rsidR="00D014EA" w:rsidRPr="003C24DB">
        <w:rPr>
          <w:rFonts w:cstheme="minorHAnsi"/>
        </w:rPr>
        <w:t xml:space="preserve"> to herself</w:t>
      </w:r>
      <w:r w:rsidR="00A41B06" w:rsidRPr="003C24DB">
        <w:rPr>
          <w:rFonts w:cstheme="minorHAnsi"/>
        </w:rPr>
        <w:t>,</w:t>
      </w:r>
      <w:r w:rsidR="00574D43" w:rsidRPr="003C24DB">
        <w:rPr>
          <w:rFonts w:cstheme="minorHAnsi"/>
        </w:rPr>
        <w:t xml:space="preserve"> might seem to suggest that Aristotle’s virtuous person is an aesthete, acting </w:t>
      </w:r>
      <w:proofErr w:type="gramStart"/>
      <w:r w:rsidR="00574D43" w:rsidRPr="003C24DB">
        <w:rPr>
          <w:rFonts w:cstheme="minorHAnsi"/>
        </w:rPr>
        <w:t>so as to</w:t>
      </w:r>
      <w:proofErr w:type="gramEnd"/>
      <w:r w:rsidR="00574D43" w:rsidRPr="003C24DB">
        <w:rPr>
          <w:rFonts w:cstheme="minorHAnsi"/>
        </w:rPr>
        <w:t xml:space="preserve"> generate beauty-</w:t>
      </w:r>
      <w:r w:rsidR="00FB7132" w:rsidRPr="003C24DB">
        <w:rPr>
          <w:rFonts w:cstheme="minorHAnsi"/>
        </w:rPr>
        <w:t xml:space="preserve">in-action and then shifting to the spectator’s position from which she appreciates and enjoys </w:t>
      </w:r>
      <w:r w:rsidR="0085049B" w:rsidRPr="003C24DB">
        <w:rPr>
          <w:rFonts w:cstheme="minorHAnsi"/>
        </w:rPr>
        <w:t>contemplating</w:t>
      </w:r>
      <w:r w:rsidR="00FB7132" w:rsidRPr="003C24DB">
        <w:rPr>
          <w:rFonts w:cstheme="minorHAnsi"/>
        </w:rPr>
        <w:t xml:space="preserve"> the action she has done</w:t>
      </w:r>
      <w:r w:rsidR="00574D43" w:rsidRPr="003C24DB">
        <w:rPr>
          <w:rFonts w:cstheme="minorHAnsi"/>
        </w:rPr>
        <w:t xml:space="preserve">.  </w:t>
      </w:r>
      <w:r w:rsidR="00241415" w:rsidRPr="003C24DB">
        <w:rPr>
          <w:rFonts w:cstheme="minorHAnsi"/>
        </w:rPr>
        <w:t xml:space="preserve">However, </w:t>
      </w:r>
      <w:r w:rsidR="0085049B" w:rsidRPr="003C24DB">
        <w:rPr>
          <w:rFonts w:cstheme="minorHAnsi"/>
        </w:rPr>
        <w:t>although it is possible to interpret the agent here as enjoying disinterested contemplation of her own action</w:t>
      </w:r>
      <w:r w:rsidR="00A41B06" w:rsidRPr="003C24DB">
        <w:rPr>
          <w:rFonts w:cstheme="minorHAnsi"/>
        </w:rPr>
        <w:t>, we should remember that, according to</w:t>
      </w:r>
      <w:r w:rsidR="00075EF1" w:rsidRPr="003C24DB">
        <w:rPr>
          <w:rFonts w:cstheme="minorHAnsi"/>
        </w:rPr>
        <w:t xml:space="preserve"> Aristotle</w:t>
      </w:r>
      <w:r w:rsidR="00A41B06" w:rsidRPr="003C24DB">
        <w:rPr>
          <w:rFonts w:cstheme="minorHAnsi"/>
        </w:rPr>
        <w:t>,</w:t>
      </w:r>
      <w:r w:rsidR="00241415" w:rsidRPr="003C24DB">
        <w:rPr>
          <w:rFonts w:cstheme="minorHAnsi"/>
        </w:rPr>
        <w:t xml:space="preserve"> </w:t>
      </w:r>
      <w:r w:rsidR="00241415" w:rsidRPr="003C24DB">
        <w:rPr>
          <w:rFonts w:cstheme="minorHAnsi"/>
          <w:i/>
          <w:iCs/>
        </w:rPr>
        <w:t>nous</w:t>
      </w:r>
      <w:r w:rsidR="00241415" w:rsidRPr="003C24DB">
        <w:rPr>
          <w:rFonts w:cstheme="minorHAnsi"/>
        </w:rPr>
        <w:t xml:space="preserve"> also </w:t>
      </w:r>
      <w:r w:rsidR="00075EF1" w:rsidRPr="003C24DB">
        <w:rPr>
          <w:rFonts w:cstheme="minorHAnsi"/>
        </w:rPr>
        <w:t>plays</w:t>
      </w:r>
      <w:r w:rsidR="00241415" w:rsidRPr="003C24DB">
        <w:rPr>
          <w:rFonts w:cstheme="minorHAnsi"/>
        </w:rPr>
        <w:t xml:space="preserve"> a role in specifically practical reasoning</w:t>
      </w:r>
      <w:r w:rsidR="00772CB9" w:rsidRPr="003C24DB">
        <w:rPr>
          <w:rFonts w:cstheme="minorHAnsi"/>
        </w:rPr>
        <w:t xml:space="preserve">. </w:t>
      </w:r>
      <w:r w:rsidR="00241415" w:rsidRPr="003C24DB">
        <w:rPr>
          <w:rFonts w:cstheme="minorHAnsi"/>
        </w:rPr>
        <w:t xml:space="preserve"> </w:t>
      </w:r>
      <w:r w:rsidR="00772CB9" w:rsidRPr="003C24DB">
        <w:rPr>
          <w:rFonts w:cstheme="minorHAnsi"/>
        </w:rPr>
        <w:t>The</w:t>
      </w:r>
      <w:r w:rsidR="00241415" w:rsidRPr="003C24DB">
        <w:rPr>
          <w:rFonts w:cstheme="minorHAnsi"/>
        </w:rPr>
        <w:t xml:space="preserve"> job </w:t>
      </w:r>
      <w:r w:rsidR="00772CB9" w:rsidRPr="003C24DB">
        <w:rPr>
          <w:rFonts w:cstheme="minorHAnsi"/>
        </w:rPr>
        <w:t xml:space="preserve">of practical </w:t>
      </w:r>
      <w:r w:rsidR="00772CB9" w:rsidRPr="003C24DB">
        <w:rPr>
          <w:rFonts w:cstheme="minorHAnsi"/>
          <w:i/>
          <w:iCs/>
        </w:rPr>
        <w:t xml:space="preserve">nous </w:t>
      </w:r>
      <w:r w:rsidR="00241415" w:rsidRPr="003C24DB">
        <w:rPr>
          <w:rFonts w:cstheme="minorHAnsi"/>
        </w:rPr>
        <w:t>is to “</w:t>
      </w:r>
      <w:r w:rsidR="00E034B1" w:rsidRPr="003C24DB">
        <w:rPr>
          <w:rFonts w:cstheme="minorHAnsi"/>
        </w:rPr>
        <w:t>perceive</w:t>
      </w:r>
      <w:r w:rsidR="00241415" w:rsidRPr="003C24DB">
        <w:rPr>
          <w:rFonts w:cstheme="minorHAnsi"/>
        </w:rPr>
        <w:t>” what is “last” in deliberation</w:t>
      </w:r>
      <w:r w:rsidR="00CB66F6" w:rsidRPr="003C24DB">
        <w:rPr>
          <w:rFonts w:cstheme="minorHAnsi"/>
        </w:rPr>
        <w:t xml:space="preserve">, i.e., “what </w:t>
      </w:r>
      <w:r w:rsidR="00E034B1" w:rsidRPr="003C24DB">
        <w:rPr>
          <w:rFonts w:cstheme="minorHAnsi"/>
        </w:rPr>
        <w:t xml:space="preserve">[in particular] </w:t>
      </w:r>
      <w:r w:rsidR="00CB66F6" w:rsidRPr="003C24DB">
        <w:rPr>
          <w:rFonts w:cstheme="minorHAnsi"/>
        </w:rPr>
        <w:t xml:space="preserve">is to be done” </w:t>
      </w:r>
      <w:r w:rsidR="00E034B1" w:rsidRPr="003C24DB">
        <w:rPr>
          <w:rFonts w:cstheme="minorHAnsi"/>
        </w:rPr>
        <w:t>(</w:t>
      </w:r>
      <w:r w:rsidR="00075EF1" w:rsidRPr="003C24DB">
        <w:rPr>
          <w:rFonts w:cstheme="minorHAnsi"/>
          <w:i/>
          <w:iCs/>
        </w:rPr>
        <w:t>NE</w:t>
      </w:r>
      <w:r w:rsidR="00075EF1" w:rsidRPr="003C24DB">
        <w:rPr>
          <w:rFonts w:cstheme="minorHAnsi"/>
        </w:rPr>
        <w:t xml:space="preserve"> VI.11 </w:t>
      </w:r>
      <w:r w:rsidR="00E034B1" w:rsidRPr="003C24DB">
        <w:rPr>
          <w:rFonts w:cstheme="minorHAnsi"/>
        </w:rPr>
        <w:t>1143a32-</w:t>
      </w:r>
      <w:r w:rsidR="00C61563" w:rsidRPr="003C24DB">
        <w:rPr>
          <w:rFonts w:cstheme="minorHAnsi"/>
        </w:rPr>
        <w:t>b14)</w:t>
      </w:r>
      <w:r w:rsidR="001C6FB7" w:rsidRPr="003C24DB">
        <w:rPr>
          <w:rFonts w:cstheme="minorHAnsi"/>
        </w:rPr>
        <w:t>.</w:t>
      </w:r>
      <w:r w:rsidR="00772CB9" w:rsidRPr="003C24DB">
        <w:rPr>
          <w:rFonts w:cstheme="minorHAnsi"/>
          <w:b/>
          <w:bCs/>
        </w:rPr>
        <w:t xml:space="preserve"> </w:t>
      </w:r>
      <w:r w:rsidR="001C6FB7" w:rsidRPr="003C24DB">
        <w:rPr>
          <w:rFonts w:cstheme="minorHAnsi"/>
          <w:b/>
          <w:bCs/>
        </w:rPr>
        <w:t xml:space="preserve"> </w:t>
      </w:r>
      <w:proofErr w:type="gramStart"/>
      <w:r w:rsidR="00161E2E" w:rsidRPr="003C24DB">
        <w:rPr>
          <w:rFonts w:cstheme="minorHAnsi"/>
        </w:rPr>
        <w:t>So</w:t>
      </w:r>
      <w:proofErr w:type="gramEnd"/>
      <w:r w:rsidR="00161E2E" w:rsidRPr="003C24DB">
        <w:rPr>
          <w:rFonts w:cstheme="minorHAnsi"/>
        </w:rPr>
        <w:t xml:space="preserve"> it is possible that when Aristotle speaks of the virtuous person “pleasing” </w:t>
      </w:r>
      <w:r w:rsidR="00161E2E" w:rsidRPr="003C24DB">
        <w:rPr>
          <w:rFonts w:cstheme="minorHAnsi"/>
          <w:i/>
          <w:iCs/>
        </w:rPr>
        <w:t>nous</w:t>
      </w:r>
      <w:r w:rsidR="00161E2E" w:rsidRPr="003C24DB">
        <w:rPr>
          <w:rFonts w:cstheme="minorHAnsi"/>
        </w:rPr>
        <w:t xml:space="preserve"> by “assigning” herself the </w:t>
      </w:r>
      <w:proofErr w:type="spellStart"/>
      <w:r w:rsidR="00161E2E" w:rsidRPr="003C24DB">
        <w:rPr>
          <w:rFonts w:cstheme="minorHAnsi"/>
          <w:i/>
          <w:iCs/>
        </w:rPr>
        <w:t>kalon</w:t>
      </w:r>
      <w:proofErr w:type="spellEnd"/>
      <w:r w:rsidR="00161E2E" w:rsidRPr="003C24DB">
        <w:rPr>
          <w:rFonts w:cstheme="minorHAnsi"/>
        </w:rPr>
        <w:t xml:space="preserve">, he has in mind the gratification of </w:t>
      </w:r>
      <w:r w:rsidR="00161E2E" w:rsidRPr="003C24DB">
        <w:rPr>
          <w:rFonts w:cstheme="minorHAnsi"/>
          <w:i/>
          <w:iCs/>
        </w:rPr>
        <w:t>nous</w:t>
      </w:r>
      <w:r w:rsidR="00161E2E" w:rsidRPr="003C24DB">
        <w:rPr>
          <w:rFonts w:cstheme="minorHAnsi"/>
        </w:rPr>
        <w:t xml:space="preserve"> in its practical deployment.</w:t>
      </w:r>
      <w:r w:rsidR="004063D7" w:rsidRPr="003C24DB">
        <w:rPr>
          <w:rFonts w:cstheme="minorHAnsi"/>
        </w:rPr>
        <w:t xml:space="preserve">  </w:t>
      </w:r>
      <w:r w:rsidR="00D73A0A" w:rsidRPr="003C24DB">
        <w:rPr>
          <w:rFonts w:cstheme="minorHAnsi"/>
        </w:rPr>
        <w:t xml:space="preserve">That is to say, the virtuous self-lover gives enormous pleasure to her </w:t>
      </w:r>
      <w:r w:rsidR="00D73A0A" w:rsidRPr="003C24DB">
        <w:rPr>
          <w:rFonts w:cstheme="minorHAnsi"/>
          <w:i/>
          <w:iCs/>
        </w:rPr>
        <w:t xml:space="preserve">nous </w:t>
      </w:r>
      <w:r w:rsidR="00D73A0A" w:rsidRPr="003C24DB">
        <w:rPr>
          <w:rFonts w:cstheme="minorHAnsi"/>
        </w:rPr>
        <w:t xml:space="preserve">not because she enjoys retrospective contemplation of how admirable her actions have been, but rather because </w:t>
      </w:r>
      <w:r w:rsidR="00E350A1" w:rsidRPr="003C24DB">
        <w:rPr>
          <w:rFonts w:cstheme="minorHAnsi"/>
          <w:i/>
          <w:iCs/>
        </w:rPr>
        <w:t xml:space="preserve">nous </w:t>
      </w:r>
      <w:r w:rsidR="00E350A1" w:rsidRPr="003C24DB">
        <w:rPr>
          <w:rFonts w:cstheme="minorHAnsi"/>
        </w:rPr>
        <w:t xml:space="preserve">shouts with the triumph of identifying the </w:t>
      </w:r>
      <w:proofErr w:type="spellStart"/>
      <w:r w:rsidR="00E350A1" w:rsidRPr="003C24DB">
        <w:rPr>
          <w:rFonts w:cstheme="minorHAnsi"/>
          <w:i/>
          <w:iCs/>
        </w:rPr>
        <w:t>kalon</w:t>
      </w:r>
      <w:proofErr w:type="spellEnd"/>
      <w:r w:rsidR="00E350A1" w:rsidRPr="003C24DB">
        <w:rPr>
          <w:rFonts w:cstheme="minorHAnsi"/>
        </w:rPr>
        <w:t xml:space="preserve"> action to be done. </w:t>
      </w:r>
      <w:r w:rsidR="009626DF" w:rsidRPr="003C24DB">
        <w:rPr>
          <w:rFonts w:cstheme="minorHAnsi"/>
        </w:rPr>
        <w:t xml:space="preserve">And in </w:t>
      </w:r>
      <w:proofErr w:type="gramStart"/>
      <w:r w:rsidR="009626DF" w:rsidRPr="003C24DB">
        <w:rPr>
          <w:rFonts w:cstheme="minorHAnsi"/>
        </w:rPr>
        <w:t>fact</w:t>
      </w:r>
      <w:proofErr w:type="gramEnd"/>
      <w:r w:rsidR="009626DF" w:rsidRPr="003C24DB">
        <w:rPr>
          <w:rFonts w:cstheme="minorHAnsi"/>
        </w:rPr>
        <w:t xml:space="preserve"> this interpretation </w:t>
      </w:r>
      <w:r w:rsidR="008B0BF2" w:rsidRPr="003C24DB">
        <w:rPr>
          <w:rFonts w:cstheme="minorHAnsi"/>
        </w:rPr>
        <w:t>may be</w:t>
      </w:r>
      <w:r w:rsidR="009626DF" w:rsidRPr="003C24DB">
        <w:rPr>
          <w:rFonts w:cstheme="minorHAnsi"/>
        </w:rPr>
        <w:t xml:space="preserve"> preferable, since </w:t>
      </w:r>
      <w:r w:rsidR="00CB6E99" w:rsidRPr="003C24DB">
        <w:rPr>
          <w:rFonts w:cstheme="minorHAnsi"/>
        </w:rPr>
        <w:t xml:space="preserve">Aristotle writes that </w:t>
      </w:r>
      <w:r w:rsidR="009626DF" w:rsidRPr="003C24DB">
        <w:rPr>
          <w:rFonts w:cstheme="minorHAnsi"/>
        </w:rPr>
        <w:t xml:space="preserve">what pleases the virtuous person is the </w:t>
      </w:r>
      <w:proofErr w:type="spellStart"/>
      <w:r w:rsidR="009626DF" w:rsidRPr="003C24DB">
        <w:rPr>
          <w:rFonts w:cstheme="minorHAnsi"/>
          <w:i/>
          <w:iCs/>
        </w:rPr>
        <w:t>kallos</w:t>
      </w:r>
      <w:proofErr w:type="spellEnd"/>
      <w:r w:rsidR="009626DF" w:rsidRPr="003C24DB">
        <w:rPr>
          <w:rFonts w:cstheme="minorHAnsi"/>
          <w:i/>
          <w:iCs/>
        </w:rPr>
        <w:t xml:space="preserve"> </w:t>
      </w:r>
      <w:r w:rsidR="009626DF" w:rsidRPr="003C24DB">
        <w:rPr>
          <w:rFonts w:cstheme="minorHAnsi"/>
        </w:rPr>
        <w:t>of the particular self-sacrif</w:t>
      </w:r>
      <w:r w:rsidR="005754BB" w:rsidRPr="003C24DB">
        <w:rPr>
          <w:rFonts w:cstheme="minorHAnsi"/>
        </w:rPr>
        <w:t>ici</w:t>
      </w:r>
      <w:r w:rsidR="009626DF" w:rsidRPr="003C24DB">
        <w:rPr>
          <w:rFonts w:cstheme="minorHAnsi"/>
        </w:rPr>
        <w:t xml:space="preserve">ng action she </w:t>
      </w:r>
      <w:r w:rsidR="009626DF" w:rsidRPr="003C24DB">
        <w:rPr>
          <w:rFonts w:cstheme="minorHAnsi"/>
          <w:i/>
          <w:iCs/>
        </w:rPr>
        <w:t>chooses</w:t>
      </w:r>
      <w:r w:rsidR="00CB6E99" w:rsidRPr="003C24DB">
        <w:rPr>
          <w:rFonts w:cstheme="minorHAnsi"/>
        </w:rPr>
        <w:t xml:space="preserve"> (</w:t>
      </w:r>
      <w:r w:rsidR="00B86CF5" w:rsidRPr="003C24DB">
        <w:rPr>
          <w:rFonts w:cstheme="minorHAnsi"/>
        </w:rPr>
        <w:t>1169a22</w:t>
      </w:r>
      <w:r w:rsidR="00CB6E99" w:rsidRPr="003C24DB">
        <w:rPr>
          <w:rFonts w:cstheme="minorHAnsi"/>
        </w:rPr>
        <w:t>)</w:t>
      </w:r>
      <w:r w:rsidR="009626DF" w:rsidRPr="003C24DB">
        <w:rPr>
          <w:rFonts w:cstheme="minorHAnsi"/>
        </w:rPr>
        <w:t xml:space="preserve">.  </w:t>
      </w:r>
    </w:p>
    <w:p w14:paraId="29D0AB88" w14:textId="77777777" w:rsidR="00B86CF5" w:rsidRPr="003C24DB" w:rsidRDefault="00B86CF5" w:rsidP="004271FD">
      <w:pPr>
        <w:rPr>
          <w:rFonts w:cstheme="minorHAnsi"/>
        </w:rPr>
      </w:pPr>
    </w:p>
    <w:p w14:paraId="44702CDA" w14:textId="77777777" w:rsidR="005A74F4" w:rsidRDefault="0008303D" w:rsidP="004271FD">
      <w:pPr>
        <w:rPr>
          <w:rFonts w:cstheme="minorHAnsi"/>
        </w:rPr>
      </w:pPr>
      <w:r w:rsidRPr="003C24DB">
        <w:rPr>
          <w:rFonts w:cstheme="minorHAnsi"/>
        </w:rPr>
        <w:t xml:space="preserve">Note that if indeed the virtuous self-lover’s pleasure in the </w:t>
      </w:r>
      <w:proofErr w:type="spellStart"/>
      <w:r w:rsidRPr="003C24DB">
        <w:rPr>
          <w:rFonts w:cstheme="minorHAnsi"/>
          <w:i/>
          <w:iCs/>
        </w:rPr>
        <w:t>kalon</w:t>
      </w:r>
      <w:proofErr w:type="spellEnd"/>
      <w:r w:rsidRPr="003C24DB">
        <w:rPr>
          <w:rFonts w:cstheme="minorHAnsi"/>
        </w:rPr>
        <w:t xml:space="preserve"> is a pleasure of practical </w:t>
      </w:r>
      <w:r w:rsidRPr="003C24DB">
        <w:rPr>
          <w:rFonts w:cstheme="minorHAnsi"/>
          <w:i/>
          <w:iCs/>
        </w:rPr>
        <w:t>nous</w:t>
      </w:r>
      <w:r w:rsidRPr="003C24DB">
        <w:rPr>
          <w:rFonts w:cstheme="minorHAnsi"/>
        </w:rPr>
        <w:t xml:space="preserve">, that would support my earlier suggestion that the </w:t>
      </w:r>
      <w:proofErr w:type="spellStart"/>
      <w:r w:rsidRPr="003C24DB">
        <w:rPr>
          <w:rFonts w:cstheme="minorHAnsi"/>
          <w:i/>
          <w:iCs/>
        </w:rPr>
        <w:t>kalon</w:t>
      </w:r>
      <w:proofErr w:type="spellEnd"/>
      <w:r w:rsidRPr="003C24DB">
        <w:rPr>
          <w:rFonts w:cstheme="minorHAnsi"/>
        </w:rPr>
        <w:t xml:space="preserve"> is a perceptible perfection of action.  Or at least, that the </w:t>
      </w:r>
      <w:proofErr w:type="spellStart"/>
      <w:r w:rsidRPr="003C24DB">
        <w:rPr>
          <w:rFonts w:cstheme="minorHAnsi"/>
          <w:i/>
          <w:iCs/>
        </w:rPr>
        <w:t>kalon</w:t>
      </w:r>
      <w:proofErr w:type="spellEnd"/>
      <w:r w:rsidRPr="003C24DB">
        <w:rPr>
          <w:rFonts w:cstheme="minorHAnsi"/>
        </w:rPr>
        <w:t xml:space="preserve"> is a feature of something perceptible.  </w:t>
      </w:r>
    </w:p>
    <w:p w14:paraId="1B62D946" w14:textId="77777777" w:rsidR="005A74F4" w:rsidRDefault="005A74F4" w:rsidP="004271FD">
      <w:pPr>
        <w:rPr>
          <w:rFonts w:cstheme="minorHAnsi"/>
        </w:rPr>
      </w:pPr>
    </w:p>
    <w:p w14:paraId="70280E61" w14:textId="1501CD67" w:rsidR="005754BB" w:rsidRPr="003C24DB" w:rsidRDefault="005A74F4" w:rsidP="004271FD">
      <w:pPr>
        <w:rPr>
          <w:rFonts w:cstheme="minorHAnsi"/>
        </w:rPr>
      </w:pPr>
      <w:r>
        <w:rPr>
          <w:rFonts w:cstheme="minorHAnsi"/>
        </w:rPr>
        <w:t>E</w:t>
      </w:r>
      <w:r w:rsidR="0008303D" w:rsidRPr="003C24DB">
        <w:rPr>
          <w:rFonts w:cstheme="minorHAnsi"/>
        </w:rPr>
        <w:t xml:space="preserve">ven though practical </w:t>
      </w:r>
      <w:r w:rsidR="0008303D" w:rsidRPr="003C24DB">
        <w:rPr>
          <w:rFonts w:cstheme="minorHAnsi"/>
          <w:i/>
          <w:iCs/>
        </w:rPr>
        <w:t>nous</w:t>
      </w:r>
      <w:r w:rsidR="0008303D" w:rsidRPr="003C24DB">
        <w:rPr>
          <w:rFonts w:cstheme="minorHAnsi"/>
        </w:rPr>
        <w:t xml:space="preserve"> is an intellectual virtue, Aristotle is at pains to emphasize that </w:t>
      </w:r>
      <w:r w:rsidR="0008303D" w:rsidRPr="003C24DB">
        <w:rPr>
          <w:rFonts w:cstheme="minorHAnsi"/>
          <w:i/>
          <w:iCs/>
        </w:rPr>
        <w:t>nous</w:t>
      </w:r>
      <w:r w:rsidR="0008303D" w:rsidRPr="003C24DB">
        <w:rPr>
          <w:rFonts w:cstheme="minorHAnsi"/>
        </w:rPr>
        <w:t xml:space="preserve"> grasps the particular action—that </w:t>
      </w:r>
      <w:r w:rsidR="0008303D" w:rsidRPr="003C24DB">
        <w:rPr>
          <w:rFonts w:cstheme="minorHAnsi"/>
          <w:i/>
          <w:iCs/>
        </w:rPr>
        <w:t>this</w:t>
      </w:r>
      <w:r w:rsidR="0008303D" w:rsidRPr="003C24DB">
        <w:rPr>
          <w:rFonts w:cstheme="minorHAnsi"/>
        </w:rPr>
        <w:t xml:space="preserve"> is what is to be done—and </w:t>
      </w:r>
      <w:r w:rsidR="00EB0F3A">
        <w:rPr>
          <w:rFonts w:cstheme="minorHAnsi"/>
        </w:rPr>
        <w:t xml:space="preserve">that </w:t>
      </w:r>
      <w:r w:rsidR="0008303D" w:rsidRPr="003C24DB">
        <w:rPr>
          <w:rFonts w:cstheme="minorHAnsi"/>
        </w:rPr>
        <w:t xml:space="preserve">the </w:t>
      </w:r>
      <w:proofErr w:type="gramStart"/>
      <w:r w:rsidR="0008303D" w:rsidRPr="003C24DB">
        <w:rPr>
          <w:rFonts w:cstheme="minorHAnsi"/>
        </w:rPr>
        <w:t>particular is</w:t>
      </w:r>
      <w:proofErr w:type="gramEnd"/>
      <w:r w:rsidR="0008303D" w:rsidRPr="003C24DB">
        <w:rPr>
          <w:rFonts w:cstheme="minorHAnsi"/>
        </w:rPr>
        <w:t xml:space="preserve"> a domain over which perception </w:t>
      </w:r>
      <w:r w:rsidR="00540E28">
        <w:rPr>
          <w:rFonts w:cstheme="minorHAnsi"/>
        </w:rPr>
        <w:t>is authoritative (</w:t>
      </w:r>
      <w:proofErr w:type="spellStart"/>
      <w:r w:rsidR="00540E28" w:rsidRPr="00540E28">
        <w:rPr>
          <w:rFonts w:cstheme="minorHAnsi"/>
          <w:i/>
          <w:iCs/>
        </w:rPr>
        <w:t>kuria</w:t>
      </w:r>
      <w:proofErr w:type="spellEnd"/>
      <w:r w:rsidR="00540E28">
        <w:rPr>
          <w:rFonts w:cstheme="minorHAnsi"/>
        </w:rPr>
        <w:t xml:space="preserve">, </w:t>
      </w:r>
      <w:r w:rsidR="00540E28" w:rsidRPr="00540E28">
        <w:rPr>
          <w:rFonts w:cstheme="minorHAnsi"/>
        </w:rPr>
        <w:t>NE</w:t>
      </w:r>
      <w:r w:rsidR="00540E28">
        <w:rPr>
          <w:rFonts w:cstheme="minorHAnsi"/>
        </w:rPr>
        <w:t xml:space="preserve"> 1147a25-26</w:t>
      </w:r>
      <w:r w:rsidR="0015360A">
        <w:rPr>
          <w:rFonts w:cstheme="minorHAnsi"/>
        </w:rPr>
        <w:t>, 1143b2-5</w:t>
      </w:r>
      <w:r w:rsidR="00540E28">
        <w:rPr>
          <w:rFonts w:cstheme="minorHAnsi"/>
        </w:rPr>
        <w:t>)</w:t>
      </w:r>
      <w:r w:rsidR="0008303D" w:rsidRPr="003C24DB">
        <w:rPr>
          <w:rFonts w:cstheme="minorHAnsi"/>
        </w:rPr>
        <w:t>.</w:t>
      </w:r>
      <w:r w:rsidR="00A63682" w:rsidRPr="003C24DB">
        <w:rPr>
          <w:rFonts w:cstheme="minorHAnsi"/>
        </w:rPr>
        <w:t xml:space="preserve">  </w:t>
      </w:r>
      <w:r>
        <w:rPr>
          <w:rFonts w:cstheme="minorHAnsi"/>
        </w:rPr>
        <w:t xml:space="preserve">Recall the lesson from our foray into the </w:t>
      </w:r>
      <w:r w:rsidRPr="005A74F4">
        <w:rPr>
          <w:rFonts w:cstheme="minorHAnsi"/>
          <w:i/>
          <w:iCs/>
        </w:rPr>
        <w:t>Poetics</w:t>
      </w:r>
      <w:r>
        <w:rPr>
          <w:rFonts w:cstheme="minorHAnsi"/>
        </w:rPr>
        <w:t xml:space="preserve">: the </w:t>
      </w:r>
      <w:proofErr w:type="spellStart"/>
      <w:r>
        <w:rPr>
          <w:rFonts w:cstheme="minorHAnsi"/>
          <w:i/>
          <w:iCs/>
        </w:rPr>
        <w:t>kalon</w:t>
      </w:r>
      <w:proofErr w:type="spellEnd"/>
      <w:r>
        <w:rPr>
          <w:rFonts w:cstheme="minorHAnsi"/>
        </w:rPr>
        <w:t xml:space="preserve">, when it is embodied, is an object of </w:t>
      </w:r>
      <w:r>
        <w:rPr>
          <w:rFonts w:cstheme="minorHAnsi"/>
          <w:i/>
          <w:iCs/>
        </w:rPr>
        <w:t>intelligent</w:t>
      </w:r>
      <w:r>
        <w:rPr>
          <w:rFonts w:cstheme="minorHAnsi"/>
        </w:rPr>
        <w:t xml:space="preserve"> perception, of which only rational animals like us are capable.</w:t>
      </w:r>
      <w:r>
        <w:rPr>
          <w:rFonts w:cstheme="minorHAnsi"/>
          <w:i/>
          <w:iCs/>
        </w:rPr>
        <w:t xml:space="preserve"> </w:t>
      </w:r>
      <w:r w:rsidR="00A63682" w:rsidRPr="005A74F4">
        <w:rPr>
          <w:rFonts w:cstheme="minorHAnsi"/>
        </w:rPr>
        <w:t>We</w:t>
      </w:r>
      <w:r w:rsidR="00A63682" w:rsidRPr="003C24DB">
        <w:rPr>
          <w:rFonts w:cstheme="minorHAnsi"/>
        </w:rPr>
        <w:t xml:space="preserve"> will come back to this later.</w:t>
      </w:r>
    </w:p>
    <w:p w14:paraId="0A2F94A5" w14:textId="77777777" w:rsidR="00ED2CEB" w:rsidRPr="003C24DB" w:rsidRDefault="00ED2CEB" w:rsidP="004271FD">
      <w:pPr>
        <w:rPr>
          <w:rFonts w:cstheme="minorHAnsi"/>
        </w:rPr>
      </w:pPr>
    </w:p>
    <w:p w14:paraId="5B68A2A3" w14:textId="431B8ED7" w:rsidR="001D7DDB" w:rsidRPr="003C24DB" w:rsidRDefault="005754BB" w:rsidP="00ED2CEB">
      <w:pPr>
        <w:rPr>
          <w:rFonts w:cstheme="minorHAnsi"/>
        </w:rPr>
      </w:pPr>
      <w:r w:rsidRPr="003C24DB">
        <w:rPr>
          <w:rFonts w:cstheme="minorHAnsi"/>
        </w:rPr>
        <w:t>The two passages I have been discussing are in successive chapters</w:t>
      </w:r>
      <w:r w:rsidR="00ED2CEB" w:rsidRPr="003C24DB">
        <w:rPr>
          <w:rFonts w:cstheme="minorHAnsi"/>
        </w:rPr>
        <w:t xml:space="preserve"> of the </w:t>
      </w:r>
      <w:r w:rsidR="00ED2CEB" w:rsidRPr="003C24DB">
        <w:rPr>
          <w:rFonts w:cstheme="minorHAnsi"/>
          <w:i/>
          <w:iCs/>
        </w:rPr>
        <w:t>Nicomachean Ethics</w:t>
      </w:r>
      <w:r w:rsidRPr="003C24DB">
        <w:rPr>
          <w:rFonts w:cstheme="minorHAnsi"/>
        </w:rPr>
        <w:t xml:space="preserve">.  The problems they address—self-love and the value of friendship—are distinct, but Aristotle’s approach to them is similar.  In </w:t>
      </w:r>
      <w:r w:rsidRPr="003C24DB">
        <w:rPr>
          <w:rFonts w:cstheme="minorHAnsi"/>
          <w:i/>
          <w:iCs/>
        </w:rPr>
        <w:t>NE</w:t>
      </w:r>
      <w:r w:rsidRPr="003C24DB">
        <w:rPr>
          <w:rFonts w:cstheme="minorHAnsi"/>
        </w:rPr>
        <w:t xml:space="preserve"> IX.8 he talks about the pleasure the virtuous person takes in her own </w:t>
      </w:r>
      <w:proofErr w:type="spellStart"/>
      <w:r w:rsidRPr="003C24DB">
        <w:rPr>
          <w:rFonts w:cstheme="minorHAnsi"/>
          <w:i/>
          <w:iCs/>
        </w:rPr>
        <w:t>kalon</w:t>
      </w:r>
      <w:proofErr w:type="spellEnd"/>
      <w:r w:rsidRPr="003C24DB">
        <w:rPr>
          <w:rFonts w:cstheme="minorHAnsi"/>
        </w:rPr>
        <w:t xml:space="preserve"> action; in IX.9 he talks about the pleasure the virtuous person takes in her friend’s </w:t>
      </w:r>
      <w:proofErr w:type="spellStart"/>
      <w:r w:rsidRPr="003C24DB">
        <w:rPr>
          <w:rFonts w:cstheme="minorHAnsi"/>
          <w:i/>
          <w:iCs/>
        </w:rPr>
        <w:t>kalon</w:t>
      </w:r>
      <w:proofErr w:type="spellEnd"/>
      <w:r w:rsidRPr="003C24DB">
        <w:rPr>
          <w:rFonts w:cstheme="minorHAnsi"/>
        </w:rPr>
        <w:t xml:space="preserve"> action.  Furthermore, he says that the latter is </w:t>
      </w:r>
      <w:r w:rsidR="008C0B5C" w:rsidRPr="003C24DB">
        <w:rPr>
          <w:rFonts w:cstheme="minorHAnsi"/>
        </w:rPr>
        <w:t xml:space="preserve">the same sort of pleasure as the former.  </w:t>
      </w:r>
      <w:proofErr w:type="gramStart"/>
      <w:r w:rsidR="008C0B5C" w:rsidRPr="003C24DB">
        <w:rPr>
          <w:rFonts w:cstheme="minorHAnsi"/>
        </w:rPr>
        <w:t>So</w:t>
      </w:r>
      <w:proofErr w:type="gramEnd"/>
      <w:r w:rsidR="008C0B5C" w:rsidRPr="003C24DB">
        <w:rPr>
          <w:rFonts w:cstheme="minorHAnsi"/>
        </w:rPr>
        <w:t xml:space="preserve"> we should expect </w:t>
      </w:r>
      <w:r w:rsidR="006975E0" w:rsidRPr="003C24DB">
        <w:rPr>
          <w:rFonts w:cstheme="minorHAnsi"/>
        </w:rPr>
        <w:t xml:space="preserve">Aristotle’s remarks about pleasure in </w:t>
      </w:r>
      <w:proofErr w:type="spellStart"/>
      <w:r w:rsidR="006975E0" w:rsidRPr="003C24DB">
        <w:rPr>
          <w:rFonts w:cstheme="minorHAnsi"/>
          <w:i/>
          <w:iCs/>
        </w:rPr>
        <w:t>kalon</w:t>
      </w:r>
      <w:proofErr w:type="spellEnd"/>
      <w:r w:rsidR="006975E0" w:rsidRPr="003C24DB">
        <w:rPr>
          <w:rFonts w:cstheme="minorHAnsi"/>
        </w:rPr>
        <w:t xml:space="preserve"> action to harmonize.  Putting these passages together, what </w:t>
      </w:r>
      <w:r w:rsidR="00ED2CEB" w:rsidRPr="003C24DB">
        <w:rPr>
          <w:rFonts w:cstheme="minorHAnsi"/>
        </w:rPr>
        <w:t>emerges</w:t>
      </w:r>
      <w:r w:rsidR="006975E0" w:rsidRPr="003C24DB">
        <w:rPr>
          <w:rFonts w:cstheme="minorHAnsi"/>
        </w:rPr>
        <w:t xml:space="preserve"> is the idea that the virtuous </w:t>
      </w:r>
      <w:r w:rsidR="001D7DDB" w:rsidRPr="003C24DB">
        <w:rPr>
          <w:rFonts w:cstheme="minorHAnsi"/>
        </w:rPr>
        <w:t xml:space="preserve">person </w:t>
      </w:r>
      <w:r w:rsidR="006975E0" w:rsidRPr="003C24DB">
        <w:rPr>
          <w:rFonts w:cstheme="minorHAnsi"/>
        </w:rPr>
        <w:t xml:space="preserve">takes </w:t>
      </w:r>
      <w:r w:rsidR="00CC3A1A" w:rsidRPr="003C24DB">
        <w:rPr>
          <w:rFonts w:cstheme="minorHAnsi"/>
        </w:rPr>
        <w:lastRenderedPageBreak/>
        <w:t>rational</w:t>
      </w:r>
      <w:r w:rsidR="006975E0" w:rsidRPr="003C24DB">
        <w:rPr>
          <w:rFonts w:cstheme="minorHAnsi"/>
        </w:rPr>
        <w:t xml:space="preserve"> pleasure in perceiving</w:t>
      </w:r>
      <w:r w:rsidR="000C5CFF" w:rsidRPr="003C24DB">
        <w:rPr>
          <w:rFonts w:cstheme="minorHAnsi"/>
        </w:rPr>
        <w:t xml:space="preserve"> the </w:t>
      </w:r>
      <w:proofErr w:type="gramStart"/>
      <w:r w:rsidR="000C5CFF" w:rsidRPr="003C24DB">
        <w:rPr>
          <w:rFonts w:cstheme="minorHAnsi"/>
        </w:rPr>
        <w:t>particular</w:t>
      </w:r>
      <w:r w:rsidR="006975E0" w:rsidRPr="003C24DB">
        <w:rPr>
          <w:rFonts w:cstheme="minorHAnsi"/>
        </w:rPr>
        <w:t xml:space="preserve"> </w:t>
      </w:r>
      <w:proofErr w:type="spellStart"/>
      <w:r w:rsidR="006975E0" w:rsidRPr="003C24DB">
        <w:rPr>
          <w:rFonts w:cstheme="minorHAnsi"/>
          <w:i/>
          <w:iCs/>
        </w:rPr>
        <w:t>kalon</w:t>
      </w:r>
      <w:proofErr w:type="spellEnd"/>
      <w:proofErr w:type="gramEnd"/>
      <w:r w:rsidR="006975E0" w:rsidRPr="003C24DB">
        <w:rPr>
          <w:rFonts w:cstheme="minorHAnsi"/>
        </w:rPr>
        <w:t xml:space="preserve"> action</w:t>
      </w:r>
      <w:r w:rsidR="000C5CFF" w:rsidRPr="003C24DB">
        <w:rPr>
          <w:rFonts w:cstheme="minorHAnsi"/>
        </w:rPr>
        <w:t xml:space="preserve"> which she, or her friend, chooses</w:t>
      </w:r>
      <w:r w:rsidR="001B43E1" w:rsidRPr="003C24DB">
        <w:rPr>
          <w:rFonts w:cstheme="minorHAnsi"/>
        </w:rPr>
        <w:t>.</w:t>
      </w:r>
      <w:r w:rsidR="007211D3" w:rsidRPr="003C24DB">
        <w:rPr>
          <w:rFonts w:cstheme="minorHAnsi"/>
        </w:rPr>
        <w:t xml:space="preserve"> </w:t>
      </w:r>
      <w:r w:rsidR="001B43E1" w:rsidRPr="003C24DB">
        <w:rPr>
          <w:rFonts w:cstheme="minorHAnsi"/>
        </w:rPr>
        <w:t xml:space="preserve">Like the </w:t>
      </w:r>
      <w:proofErr w:type="spellStart"/>
      <w:r w:rsidR="001B43E1" w:rsidRPr="003C24DB">
        <w:rPr>
          <w:rFonts w:cstheme="minorHAnsi"/>
          <w:i/>
          <w:iCs/>
        </w:rPr>
        <w:t>kallos</w:t>
      </w:r>
      <w:proofErr w:type="spellEnd"/>
      <w:r w:rsidR="001B43E1" w:rsidRPr="003C24DB">
        <w:rPr>
          <w:rFonts w:cstheme="minorHAnsi"/>
        </w:rPr>
        <w:t xml:space="preserve"> of a </w:t>
      </w:r>
      <w:r w:rsidR="00971CAE" w:rsidRPr="003C24DB">
        <w:rPr>
          <w:rFonts w:cstheme="minorHAnsi"/>
        </w:rPr>
        <w:t>sophisticated</w:t>
      </w:r>
      <w:r w:rsidR="001B43E1" w:rsidRPr="003C24DB">
        <w:rPr>
          <w:rFonts w:cstheme="minorHAnsi"/>
        </w:rPr>
        <w:t xml:space="preserve"> musical performance,</w:t>
      </w:r>
      <w:r w:rsidR="007211D3" w:rsidRPr="003C24DB">
        <w:rPr>
          <w:rFonts w:cstheme="minorHAnsi"/>
        </w:rPr>
        <w:t xml:space="preserve"> </w:t>
      </w:r>
      <w:r w:rsidR="001B43E1" w:rsidRPr="003C24DB">
        <w:rPr>
          <w:rFonts w:cstheme="minorHAnsi"/>
        </w:rPr>
        <w:t xml:space="preserve">the </w:t>
      </w:r>
      <w:proofErr w:type="spellStart"/>
      <w:r w:rsidR="001B43E1" w:rsidRPr="003C24DB">
        <w:rPr>
          <w:rFonts w:cstheme="minorHAnsi"/>
          <w:i/>
          <w:iCs/>
        </w:rPr>
        <w:t>kalon</w:t>
      </w:r>
      <w:proofErr w:type="spellEnd"/>
      <w:r w:rsidR="001B43E1" w:rsidRPr="003C24DB">
        <w:rPr>
          <w:rFonts w:cstheme="minorHAnsi"/>
          <w:i/>
          <w:iCs/>
        </w:rPr>
        <w:t xml:space="preserve"> </w:t>
      </w:r>
      <w:r w:rsidR="001B43E1" w:rsidRPr="003C24DB">
        <w:rPr>
          <w:rFonts w:cstheme="minorHAnsi"/>
        </w:rPr>
        <w:t>in action is a perceptible perfection which we must be trained to enjoy</w:t>
      </w:r>
      <w:r w:rsidR="001D7DDB" w:rsidRPr="003C24DB">
        <w:rPr>
          <w:rFonts w:cstheme="minorHAnsi"/>
        </w:rPr>
        <w:t>.</w:t>
      </w:r>
      <w:r w:rsidR="00ED2CEB" w:rsidRPr="003C24DB">
        <w:rPr>
          <w:rFonts w:cstheme="minorHAnsi"/>
        </w:rPr>
        <w:t xml:space="preserve">  Unlike the </w:t>
      </w:r>
      <w:proofErr w:type="spellStart"/>
      <w:r w:rsidR="00ED2CEB" w:rsidRPr="003C24DB">
        <w:rPr>
          <w:rFonts w:cstheme="minorHAnsi"/>
          <w:i/>
          <w:iCs/>
        </w:rPr>
        <w:t>kallos</w:t>
      </w:r>
      <w:proofErr w:type="spellEnd"/>
      <w:r w:rsidR="00ED2CEB" w:rsidRPr="003C24DB">
        <w:rPr>
          <w:rFonts w:cstheme="minorHAnsi"/>
        </w:rPr>
        <w:t xml:space="preserve"> of a musical performance, it is a perfection we may enjoy from a specifically practical, not contemplative, point of view.</w:t>
      </w:r>
      <w:r w:rsidR="00560D23" w:rsidRPr="003C24DB">
        <w:rPr>
          <w:rFonts w:cstheme="minorHAnsi"/>
        </w:rPr>
        <w:t xml:space="preserve">  It is to this issue I now turn.</w:t>
      </w:r>
    </w:p>
    <w:p w14:paraId="4821438E" w14:textId="77777777" w:rsidR="00560D23" w:rsidRPr="003C24DB" w:rsidRDefault="00560D23" w:rsidP="00ED2CEB">
      <w:pPr>
        <w:rPr>
          <w:rFonts w:cstheme="minorHAnsi"/>
        </w:rPr>
      </w:pPr>
    </w:p>
    <w:p w14:paraId="2DD36A2F" w14:textId="4355020E" w:rsidR="00E7647E" w:rsidRPr="003C24DB" w:rsidRDefault="00E120B6" w:rsidP="00B44140">
      <w:pPr>
        <w:pStyle w:val="ListParagraph"/>
        <w:numPr>
          <w:ilvl w:val="0"/>
          <w:numId w:val="6"/>
        </w:numPr>
        <w:rPr>
          <w:rFonts w:cstheme="minorHAnsi"/>
          <w:b/>
          <w:bCs/>
        </w:rPr>
      </w:pPr>
      <w:r w:rsidRPr="003C24DB">
        <w:rPr>
          <w:rFonts w:cstheme="minorHAnsi"/>
          <w:b/>
          <w:bCs/>
        </w:rPr>
        <w:t xml:space="preserve">Plato </w:t>
      </w:r>
      <w:r w:rsidR="00934782" w:rsidRPr="003C24DB">
        <w:rPr>
          <w:rFonts w:cstheme="minorHAnsi"/>
          <w:b/>
          <w:bCs/>
        </w:rPr>
        <w:t xml:space="preserve">and Aristotle </w:t>
      </w:r>
      <w:r w:rsidRPr="003C24DB">
        <w:rPr>
          <w:rFonts w:cstheme="minorHAnsi"/>
          <w:b/>
          <w:bCs/>
        </w:rPr>
        <w:t xml:space="preserve">on craft and the </w:t>
      </w:r>
      <w:proofErr w:type="spellStart"/>
      <w:r w:rsidRPr="003C24DB">
        <w:rPr>
          <w:rFonts w:cstheme="minorHAnsi"/>
          <w:b/>
          <w:bCs/>
          <w:i/>
          <w:iCs/>
        </w:rPr>
        <w:t>kalon</w:t>
      </w:r>
      <w:proofErr w:type="spellEnd"/>
    </w:p>
    <w:p w14:paraId="7C4A90BF" w14:textId="38F07EB3" w:rsidR="00E120B6" w:rsidRPr="003C24DB" w:rsidRDefault="00E120B6" w:rsidP="00E120B6">
      <w:pPr>
        <w:rPr>
          <w:rFonts w:cstheme="minorHAnsi"/>
        </w:rPr>
      </w:pPr>
    </w:p>
    <w:p w14:paraId="7D397C14" w14:textId="3B4E9DA6" w:rsidR="00E120B6" w:rsidRPr="003C24DB" w:rsidRDefault="00E120B6" w:rsidP="00E120B6">
      <w:pPr>
        <w:rPr>
          <w:rFonts w:cstheme="minorHAnsi"/>
        </w:rPr>
      </w:pPr>
      <w:r w:rsidRPr="003C24DB">
        <w:rPr>
          <w:rFonts w:cstheme="minorHAnsi"/>
        </w:rPr>
        <w:t xml:space="preserve">I have been trying to </w:t>
      </w:r>
      <w:r w:rsidR="001D1F79" w:rsidRPr="003C24DB">
        <w:rPr>
          <w:rFonts w:cstheme="minorHAnsi"/>
        </w:rPr>
        <w:t xml:space="preserve">provide </w:t>
      </w:r>
      <w:r w:rsidR="001D1F79" w:rsidRPr="003C24DB">
        <w:rPr>
          <w:rFonts w:cstheme="minorHAnsi"/>
          <w:i/>
          <w:iCs/>
        </w:rPr>
        <w:t xml:space="preserve">prima facie </w:t>
      </w:r>
      <w:r w:rsidRPr="003C24DB">
        <w:rPr>
          <w:rFonts w:cstheme="minorHAnsi"/>
        </w:rPr>
        <w:t xml:space="preserve">support </w:t>
      </w:r>
      <w:r w:rsidR="001D1F79" w:rsidRPr="003C24DB">
        <w:rPr>
          <w:rFonts w:cstheme="minorHAnsi"/>
        </w:rPr>
        <w:t>for the</w:t>
      </w:r>
      <w:r w:rsidRPr="003C24DB">
        <w:rPr>
          <w:rFonts w:cstheme="minorHAnsi"/>
        </w:rPr>
        <w:t xml:space="preserve"> suggestion that Aristotle conceives of the</w:t>
      </w:r>
      <w:r w:rsidR="00DB50EC" w:rsidRPr="003C24DB">
        <w:rPr>
          <w:rFonts w:cstheme="minorHAnsi"/>
        </w:rPr>
        <w:t xml:space="preserve"> ethical</w:t>
      </w:r>
      <w:r w:rsidRPr="003C24DB">
        <w:rPr>
          <w:rFonts w:cstheme="minorHAnsi"/>
        </w:rPr>
        <w:t xml:space="preserve"> </w:t>
      </w:r>
      <w:proofErr w:type="spellStart"/>
      <w:r w:rsidRPr="003C24DB">
        <w:rPr>
          <w:rFonts w:cstheme="minorHAnsi"/>
          <w:i/>
          <w:iCs/>
        </w:rPr>
        <w:t>kalon</w:t>
      </w:r>
      <w:proofErr w:type="spellEnd"/>
      <w:r w:rsidRPr="003C24DB">
        <w:rPr>
          <w:rFonts w:cstheme="minorHAnsi"/>
        </w:rPr>
        <w:t xml:space="preserve"> as a perceptible and pleasant perfection.  In this respect, it is an aesthetic quality.  One might object, however, that this is not all that much like the modern aesthetic quality of beauty.  For beauty is a matter of perceptible form, whereas the </w:t>
      </w:r>
      <w:proofErr w:type="spellStart"/>
      <w:r w:rsidRPr="003C24DB">
        <w:rPr>
          <w:rFonts w:cstheme="minorHAnsi"/>
          <w:i/>
          <w:iCs/>
        </w:rPr>
        <w:t>kalon</w:t>
      </w:r>
      <w:proofErr w:type="spellEnd"/>
      <w:r w:rsidRPr="003C24DB">
        <w:rPr>
          <w:rFonts w:cstheme="minorHAnsi"/>
        </w:rPr>
        <w:t xml:space="preserve">-in-action as grasped by </w:t>
      </w:r>
      <w:r w:rsidRPr="003C24DB">
        <w:rPr>
          <w:rFonts w:cstheme="minorHAnsi"/>
          <w:i/>
          <w:iCs/>
        </w:rPr>
        <w:t>nous</w:t>
      </w:r>
      <w:r w:rsidRPr="003C24DB">
        <w:rPr>
          <w:rFonts w:cstheme="minorHAnsi"/>
        </w:rPr>
        <w:t xml:space="preserve"> is its to-be-doneness</w:t>
      </w:r>
      <w:r w:rsidR="009C2518" w:rsidRPr="003C24DB">
        <w:rPr>
          <w:rFonts w:cstheme="minorHAnsi"/>
        </w:rPr>
        <w:t>, which has nothing to do with formal properties of ordered wholeness</w:t>
      </w:r>
      <w:r w:rsidRPr="003C24DB">
        <w:rPr>
          <w:rFonts w:cstheme="minorHAnsi"/>
        </w:rPr>
        <w:t>.</w:t>
      </w:r>
      <w:r w:rsidR="009C2518" w:rsidRPr="003C24DB">
        <w:rPr>
          <w:rStyle w:val="FootnoteReference"/>
          <w:rFonts w:cstheme="minorHAnsi"/>
        </w:rPr>
        <w:footnoteReference w:id="7"/>
      </w:r>
      <w:r w:rsidRPr="003C24DB">
        <w:rPr>
          <w:rFonts w:cstheme="minorHAnsi"/>
        </w:rPr>
        <w:t xml:space="preserve">  </w:t>
      </w:r>
      <w:r w:rsidR="009C2518" w:rsidRPr="003C24DB">
        <w:rPr>
          <w:rFonts w:cstheme="minorHAnsi"/>
        </w:rPr>
        <w:t xml:space="preserve">Moreover, </w:t>
      </w:r>
      <w:r w:rsidR="00224B23">
        <w:rPr>
          <w:rFonts w:cstheme="minorHAnsi"/>
        </w:rPr>
        <w:t xml:space="preserve">one might object, </w:t>
      </w:r>
      <w:r w:rsidR="009C2518" w:rsidRPr="003C24DB">
        <w:rPr>
          <w:rFonts w:cstheme="minorHAnsi"/>
        </w:rPr>
        <w:t>e</w:t>
      </w:r>
      <w:r w:rsidRPr="003C24DB">
        <w:rPr>
          <w:rFonts w:cstheme="minorHAnsi"/>
        </w:rPr>
        <w:t xml:space="preserve">ven if the virtuous person activates perception to recognize that </w:t>
      </w:r>
      <w:r w:rsidRPr="003C24DB">
        <w:rPr>
          <w:rFonts w:cstheme="minorHAnsi"/>
          <w:i/>
          <w:iCs/>
        </w:rPr>
        <w:t>this</w:t>
      </w:r>
      <w:r w:rsidRPr="003C24DB">
        <w:rPr>
          <w:rFonts w:cstheme="minorHAnsi"/>
        </w:rPr>
        <w:t xml:space="preserve"> is the thing to be done, the action’s being perceptible is not relevant to its being considered </w:t>
      </w:r>
      <w:proofErr w:type="spellStart"/>
      <w:r w:rsidRPr="003C24DB">
        <w:rPr>
          <w:rFonts w:cstheme="minorHAnsi"/>
          <w:i/>
          <w:iCs/>
        </w:rPr>
        <w:t>kalon</w:t>
      </w:r>
      <w:proofErr w:type="spellEnd"/>
      <w:r w:rsidR="0081720A" w:rsidRPr="003C24DB">
        <w:rPr>
          <w:rFonts w:cstheme="minorHAnsi"/>
        </w:rPr>
        <w:t xml:space="preserve">.  </w:t>
      </w:r>
    </w:p>
    <w:p w14:paraId="60D8EEF5" w14:textId="77777777" w:rsidR="00E120B6" w:rsidRPr="003C24DB" w:rsidRDefault="00E120B6" w:rsidP="00E120B6">
      <w:pPr>
        <w:rPr>
          <w:rFonts w:cstheme="minorHAnsi"/>
        </w:rPr>
      </w:pPr>
    </w:p>
    <w:p w14:paraId="1E2660A1" w14:textId="76374CB7" w:rsidR="00F30D9A" w:rsidRPr="003C24DB" w:rsidRDefault="00FC2880" w:rsidP="00BB04BC">
      <w:pPr>
        <w:rPr>
          <w:rFonts w:cstheme="minorHAnsi"/>
        </w:rPr>
      </w:pPr>
      <w:r w:rsidRPr="003C24DB">
        <w:rPr>
          <w:rFonts w:cstheme="minorHAnsi"/>
        </w:rPr>
        <w:t>In</w:t>
      </w:r>
      <w:r w:rsidR="00DF69CE" w:rsidRPr="003C24DB">
        <w:rPr>
          <w:rFonts w:cstheme="minorHAnsi"/>
        </w:rPr>
        <w:t xml:space="preserve"> the rest of this paper, </w:t>
      </w:r>
      <w:r w:rsidR="009F79E3" w:rsidRPr="003C24DB">
        <w:rPr>
          <w:rFonts w:cstheme="minorHAnsi"/>
        </w:rPr>
        <w:t xml:space="preserve">I want to </w:t>
      </w:r>
      <w:r w:rsidR="00701814" w:rsidRPr="003C24DB">
        <w:rPr>
          <w:rFonts w:cstheme="minorHAnsi"/>
        </w:rPr>
        <w:t xml:space="preserve">address these </w:t>
      </w:r>
      <w:r w:rsidR="00F15B81" w:rsidRPr="003C24DB">
        <w:rPr>
          <w:rFonts w:cstheme="minorHAnsi"/>
        </w:rPr>
        <w:t>objections</w:t>
      </w:r>
      <w:r w:rsidR="00701814" w:rsidRPr="003C24DB">
        <w:rPr>
          <w:rFonts w:cstheme="minorHAnsi"/>
        </w:rPr>
        <w:t xml:space="preserve">.  I will </w:t>
      </w:r>
      <w:r w:rsidR="00DF69CE" w:rsidRPr="003C24DB">
        <w:rPr>
          <w:rFonts w:cstheme="minorHAnsi"/>
        </w:rPr>
        <w:t xml:space="preserve">examine how the </w:t>
      </w:r>
      <w:proofErr w:type="spellStart"/>
      <w:r w:rsidR="00DF69CE" w:rsidRPr="003C24DB">
        <w:rPr>
          <w:rFonts w:cstheme="minorHAnsi"/>
          <w:i/>
          <w:iCs/>
        </w:rPr>
        <w:t>kalon</w:t>
      </w:r>
      <w:proofErr w:type="spellEnd"/>
      <w:r w:rsidR="00DF69CE" w:rsidRPr="003C24DB">
        <w:rPr>
          <w:rFonts w:cstheme="minorHAnsi"/>
        </w:rPr>
        <w:t xml:space="preserve"> figures in specifically </w:t>
      </w:r>
      <w:r w:rsidR="00DF69CE" w:rsidRPr="003C24DB">
        <w:rPr>
          <w:rFonts w:cstheme="minorHAnsi"/>
          <w:i/>
          <w:iCs/>
        </w:rPr>
        <w:t>practical</w:t>
      </w:r>
      <w:r w:rsidR="00DF69CE" w:rsidRPr="003C24DB">
        <w:rPr>
          <w:rFonts w:cstheme="minorHAnsi"/>
        </w:rPr>
        <w:t xml:space="preserve"> </w:t>
      </w:r>
      <w:r w:rsidR="00922055" w:rsidRPr="003C24DB">
        <w:rPr>
          <w:rFonts w:cstheme="minorHAnsi"/>
        </w:rPr>
        <w:t xml:space="preserve">(as opposed to theoretical) </w:t>
      </w:r>
      <w:r w:rsidR="00DF69CE" w:rsidRPr="003C24DB">
        <w:rPr>
          <w:rFonts w:cstheme="minorHAnsi"/>
        </w:rPr>
        <w:t>reasoning</w:t>
      </w:r>
      <w:r w:rsidR="00F30D9A" w:rsidRPr="003C24DB">
        <w:rPr>
          <w:rFonts w:cstheme="minorHAnsi"/>
        </w:rPr>
        <w:t xml:space="preserve"> </w:t>
      </w:r>
      <w:r w:rsidR="00DF69CE" w:rsidRPr="003C24DB">
        <w:rPr>
          <w:rFonts w:cstheme="minorHAnsi"/>
        </w:rPr>
        <w:t xml:space="preserve">and </w:t>
      </w:r>
      <w:r w:rsidR="00F30D9A" w:rsidRPr="003C24DB">
        <w:rPr>
          <w:rFonts w:cstheme="minorHAnsi"/>
        </w:rPr>
        <w:t>show</w:t>
      </w:r>
      <w:r w:rsidR="00DF69CE" w:rsidRPr="003C24DB">
        <w:rPr>
          <w:rFonts w:cstheme="minorHAnsi"/>
        </w:rPr>
        <w:t xml:space="preserve"> </w:t>
      </w:r>
      <w:r w:rsidR="00F30D9A" w:rsidRPr="003C24DB">
        <w:rPr>
          <w:rFonts w:cstheme="minorHAnsi"/>
        </w:rPr>
        <w:t>that</w:t>
      </w:r>
      <w:r w:rsidR="00DF69CE" w:rsidRPr="003C24DB">
        <w:rPr>
          <w:rFonts w:cstheme="minorHAnsi"/>
        </w:rPr>
        <w:t xml:space="preserve"> it figures there as a perfection</w:t>
      </w:r>
      <w:r w:rsidR="009724FD" w:rsidRPr="003C24DB">
        <w:rPr>
          <w:rFonts w:cstheme="minorHAnsi"/>
        </w:rPr>
        <w:t xml:space="preserve"> of the</w:t>
      </w:r>
      <w:r w:rsidR="00552DE6" w:rsidRPr="003C24DB">
        <w:rPr>
          <w:rFonts w:cstheme="minorHAnsi"/>
        </w:rPr>
        <w:t xml:space="preserve"> </w:t>
      </w:r>
      <w:r w:rsidR="00717335" w:rsidRPr="003C24DB">
        <w:rPr>
          <w:rFonts w:cstheme="minorHAnsi"/>
        </w:rPr>
        <w:t xml:space="preserve">perceptible </w:t>
      </w:r>
      <w:r w:rsidR="00552DE6" w:rsidRPr="003C24DB">
        <w:rPr>
          <w:rFonts w:cstheme="minorHAnsi"/>
        </w:rPr>
        <w:t>form</w:t>
      </w:r>
      <w:r w:rsidR="009724FD" w:rsidRPr="003C24DB">
        <w:rPr>
          <w:rFonts w:cstheme="minorHAnsi"/>
        </w:rPr>
        <w:t xml:space="preserve"> </w:t>
      </w:r>
      <w:r w:rsidR="00717335" w:rsidRPr="003C24DB">
        <w:rPr>
          <w:rFonts w:cstheme="minorHAnsi"/>
        </w:rPr>
        <w:t xml:space="preserve">of </w:t>
      </w:r>
      <w:r w:rsidR="009724FD" w:rsidRPr="003C24DB">
        <w:rPr>
          <w:rFonts w:cstheme="minorHAnsi"/>
        </w:rPr>
        <w:t>action to be done</w:t>
      </w:r>
      <w:r w:rsidR="00DF69CE" w:rsidRPr="003C24DB">
        <w:rPr>
          <w:rFonts w:cstheme="minorHAnsi"/>
        </w:rPr>
        <w:t xml:space="preserve">. </w:t>
      </w:r>
      <w:r w:rsidR="0081720A" w:rsidRPr="003C24DB">
        <w:rPr>
          <w:rFonts w:cstheme="minorHAnsi"/>
        </w:rPr>
        <w:t>The</w:t>
      </w:r>
      <w:r w:rsidR="003700BE" w:rsidRPr="003C24DB">
        <w:rPr>
          <w:rFonts w:cstheme="minorHAnsi"/>
        </w:rPr>
        <w:t xml:space="preserve"> desirability of</w:t>
      </w:r>
      <w:r w:rsidR="00F30D9A" w:rsidRPr="003C24DB">
        <w:rPr>
          <w:rFonts w:cstheme="minorHAnsi"/>
        </w:rPr>
        <w:t xml:space="preserve"> the </w:t>
      </w:r>
      <w:proofErr w:type="spellStart"/>
      <w:r w:rsidR="00F30D9A" w:rsidRPr="003C24DB">
        <w:rPr>
          <w:rFonts w:cstheme="minorHAnsi"/>
          <w:i/>
          <w:iCs/>
        </w:rPr>
        <w:t>kalon</w:t>
      </w:r>
      <w:proofErr w:type="spellEnd"/>
      <w:r w:rsidR="00F30D9A" w:rsidRPr="003C24DB">
        <w:rPr>
          <w:rFonts w:cstheme="minorHAnsi"/>
        </w:rPr>
        <w:t xml:space="preserve"> is </w:t>
      </w:r>
      <w:r w:rsidR="008B025A" w:rsidRPr="003C24DB">
        <w:rPr>
          <w:rFonts w:cstheme="minorHAnsi"/>
        </w:rPr>
        <w:t>intrinsic</w:t>
      </w:r>
      <w:r w:rsidR="00F30D9A" w:rsidRPr="003C24DB">
        <w:rPr>
          <w:rFonts w:cstheme="minorHAnsi"/>
        </w:rPr>
        <w:t xml:space="preserve"> to the perspective of practical reason because </w:t>
      </w:r>
      <w:r w:rsidR="00717335" w:rsidRPr="003C24DB">
        <w:rPr>
          <w:rFonts w:cstheme="minorHAnsi"/>
        </w:rPr>
        <w:t xml:space="preserve">the </w:t>
      </w:r>
      <w:proofErr w:type="spellStart"/>
      <w:r w:rsidR="00717335" w:rsidRPr="003C24DB">
        <w:rPr>
          <w:rFonts w:cstheme="minorHAnsi"/>
          <w:i/>
          <w:iCs/>
        </w:rPr>
        <w:t>kalon</w:t>
      </w:r>
      <w:proofErr w:type="spellEnd"/>
      <w:r w:rsidR="00F30D9A" w:rsidRPr="003C24DB">
        <w:rPr>
          <w:rFonts w:cstheme="minorHAnsi"/>
        </w:rPr>
        <w:t xml:space="preserve"> is, quite generally, the mark of a </w:t>
      </w:r>
      <w:r w:rsidR="00F15B81" w:rsidRPr="003C24DB">
        <w:rPr>
          <w:rFonts w:cstheme="minorHAnsi"/>
        </w:rPr>
        <w:t>“</w:t>
      </w:r>
      <w:r w:rsidR="00F30D9A" w:rsidRPr="003C24DB">
        <w:rPr>
          <w:rFonts w:cstheme="minorHAnsi"/>
        </w:rPr>
        <w:t>well</w:t>
      </w:r>
      <w:r w:rsidR="00F15B81" w:rsidRPr="003C24DB">
        <w:rPr>
          <w:rFonts w:cstheme="minorHAnsi"/>
        </w:rPr>
        <w:t>-</w:t>
      </w:r>
      <w:r w:rsidR="00F30D9A" w:rsidRPr="003C24DB">
        <w:rPr>
          <w:rFonts w:cstheme="minorHAnsi"/>
        </w:rPr>
        <w:t>crafted” product</w:t>
      </w:r>
      <w:r w:rsidR="00E34C22" w:rsidRPr="003C24DB">
        <w:rPr>
          <w:rFonts w:cstheme="minorHAnsi"/>
        </w:rPr>
        <w:t xml:space="preserve"> or action</w:t>
      </w:r>
      <w:r w:rsidR="00F30D9A" w:rsidRPr="003C24DB">
        <w:rPr>
          <w:rFonts w:cstheme="minorHAnsi"/>
        </w:rPr>
        <w:t>.</w:t>
      </w:r>
      <w:r w:rsidR="00552DE6" w:rsidRPr="003C24DB">
        <w:rPr>
          <w:rFonts w:cstheme="minorHAnsi"/>
        </w:rPr>
        <w:t xml:space="preserve">  And it matters that this form be perceptible in </w:t>
      </w:r>
      <w:r w:rsidR="00E80B9B" w:rsidRPr="003C24DB">
        <w:rPr>
          <w:rFonts w:cstheme="minorHAnsi"/>
        </w:rPr>
        <w:t xml:space="preserve">a </w:t>
      </w:r>
      <w:r w:rsidR="00552DE6" w:rsidRPr="003C24DB">
        <w:rPr>
          <w:rFonts w:cstheme="minorHAnsi"/>
        </w:rPr>
        <w:t>broad sense because</w:t>
      </w:r>
      <w:r w:rsidR="005B36A9" w:rsidRPr="003C24DB">
        <w:rPr>
          <w:rFonts w:cstheme="minorHAnsi"/>
        </w:rPr>
        <w:t>,</w:t>
      </w:r>
      <w:r w:rsidR="00552DE6" w:rsidRPr="003C24DB">
        <w:rPr>
          <w:rFonts w:cstheme="minorHAnsi"/>
        </w:rPr>
        <w:t xml:space="preserve"> when it comes to the goodness of action</w:t>
      </w:r>
      <w:r w:rsidR="00F15B81" w:rsidRPr="003C24DB">
        <w:rPr>
          <w:rFonts w:cstheme="minorHAnsi"/>
        </w:rPr>
        <w:t xml:space="preserve"> in its particularity</w:t>
      </w:r>
      <w:r w:rsidR="00552DE6" w:rsidRPr="003C24DB">
        <w:rPr>
          <w:rFonts w:cstheme="minorHAnsi"/>
        </w:rPr>
        <w:t>, the virtuous person has no other measure</w:t>
      </w:r>
      <w:r w:rsidR="00F15B81" w:rsidRPr="003C24DB">
        <w:rPr>
          <w:rFonts w:cstheme="minorHAnsi"/>
        </w:rPr>
        <w:t>—no other “straightedge”—</w:t>
      </w:r>
      <w:r w:rsidR="00552DE6" w:rsidRPr="003C24DB">
        <w:rPr>
          <w:rFonts w:cstheme="minorHAnsi"/>
        </w:rPr>
        <w:t>than</w:t>
      </w:r>
      <w:r w:rsidR="00F15B81" w:rsidRPr="003C24DB">
        <w:rPr>
          <w:rFonts w:cstheme="minorHAnsi"/>
        </w:rPr>
        <w:t xml:space="preserve"> </w:t>
      </w:r>
      <w:r w:rsidR="00552DE6" w:rsidRPr="003C24DB">
        <w:rPr>
          <w:rFonts w:cstheme="minorHAnsi"/>
        </w:rPr>
        <w:t>her own experiences of pleasure and pain</w:t>
      </w:r>
      <w:r w:rsidR="00101B90">
        <w:rPr>
          <w:rFonts w:cstheme="minorHAnsi"/>
        </w:rPr>
        <w:t xml:space="preserve"> </w:t>
      </w:r>
      <w:proofErr w:type="gramStart"/>
      <w:r w:rsidR="00101B90">
        <w:rPr>
          <w:rFonts w:cstheme="minorHAnsi"/>
        </w:rPr>
        <w:t>on the basis of</w:t>
      </w:r>
      <w:proofErr w:type="gramEnd"/>
      <w:r w:rsidR="00101B90">
        <w:rPr>
          <w:rFonts w:cstheme="minorHAnsi"/>
        </w:rPr>
        <w:t xml:space="preserve"> which to calculate her choice</w:t>
      </w:r>
      <w:r w:rsidR="00552DE6" w:rsidRPr="003C24DB">
        <w:rPr>
          <w:rFonts w:cstheme="minorHAnsi"/>
        </w:rPr>
        <w:t>.</w:t>
      </w:r>
      <w:r w:rsidR="00E80B9B" w:rsidRPr="003C24DB">
        <w:rPr>
          <w:rFonts w:cstheme="minorHAnsi"/>
        </w:rPr>
        <w:t xml:space="preserve"> </w:t>
      </w:r>
    </w:p>
    <w:p w14:paraId="22BEFEE5" w14:textId="77777777" w:rsidR="00040F0B" w:rsidRPr="003C24DB" w:rsidRDefault="00040F0B" w:rsidP="00BB04BC">
      <w:pPr>
        <w:rPr>
          <w:rFonts w:cstheme="minorHAnsi"/>
        </w:rPr>
      </w:pPr>
    </w:p>
    <w:p w14:paraId="6D4B135F" w14:textId="0587F2A3" w:rsidR="0006175E" w:rsidRPr="003C24DB" w:rsidRDefault="00830B49" w:rsidP="0006175E">
      <w:pPr>
        <w:rPr>
          <w:rFonts w:cstheme="minorHAnsi"/>
        </w:rPr>
      </w:pPr>
      <w:r w:rsidRPr="003C24DB">
        <w:rPr>
          <w:rFonts w:cstheme="minorHAnsi"/>
        </w:rPr>
        <w:t xml:space="preserve">The key </w:t>
      </w:r>
      <w:r w:rsidR="005B36A9" w:rsidRPr="003C24DB">
        <w:rPr>
          <w:rFonts w:cstheme="minorHAnsi"/>
        </w:rPr>
        <w:t xml:space="preserve">to my argument </w:t>
      </w:r>
      <w:r w:rsidR="00DF69CE" w:rsidRPr="003C24DB">
        <w:rPr>
          <w:rFonts w:cstheme="minorHAnsi"/>
        </w:rPr>
        <w:t xml:space="preserve">lies in </w:t>
      </w:r>
      <w:r w:rsidR="00325AB1" w:rsidRPr="003C24DB">
        <w:rPr>
          <w:rFonts w:cstheme="minorHAnsi"/>
        </w:rPr>
        <w:t>Aristotle’s</w:t>
      </w:r>
      <w:r w:rsidR="00DF69CE" w:rsidRPr="003C24DB">
        <w:rPr>
          <w:rFonts w:cstheme="minorHAnsi"/>
        </w:rPr>
        <w:t xml:space="preserve"> craft analogy.  </w:t>
      </w:r>
      <w:r w:rsidR="00C31F71" w:rsidRPr="003C24DB">
        <w:rPr>
          <w:rFonts w:cstheme="minorHAnsi"/>
        </w:rPr>
        <w:t xml:space="preserve">Consider this passage </w:t>
      </w:r>
      <w:r w:rsidR="00F15B81" w:rsidRPr="003C24DB">
        <w:rPr>
          <w:rFonts w:cstheme="minorHAnsi"/>
        </w:rPr>
        <w:t xml:space="preserve">concerning </w:t>
      </w:r>
      <w:r w:rsidR="00C31F71" w:rsidRPr="003C24DB">
        <w:rPr>
          <w:rFonts w:cstheme="minorHAnsi"/>
        </w:rPr>
        <w:t>the virtuous person’s ability to face misfortune:</w:t>
      </w:r>
    </w:p>
    <w:p w14:paraId="36C8D9C0" w14:textId="77777777" w:rsidR="00292080" w:rsidRPr="003C24DB" w:rsidRDefault="00292080" w:rsidP="0006175E">
      <w:pPr>
        <w:rPr>
          <w:rFonts w:cstheme="minorHAnsi"/>
          <w:b/>
          <w:bCs/>
        </w:rPr>
      </w:pPr>
    </w:p>
    <w:p w14:paraId="66CB5552" w14:textId="6EBBA17C" w:rsidR="00A90775" w:rsidRPr="003C24DB" w:rsidRDefault="00B44140" w:rsidP="00A90775">
      <w:pPr>
        <w:rPr>
          <w:rFonts w:cstheme="minorHAnsi"/>
        </w:rPr>
      </w:pPr>
      <w:r w:rsidRPr="003C24DB">
        <w:rPr>
          <w:rFonts w:cstheme="minorHAnsi"/>
          <w:b/>
          <w:bCs/>
        </w:rPr>
        <w:t>Passage</w:t>
      </w:r>
      <w:r w:rsidR="00A90775" w:rsidRPr="003C24DB">
        <w:rPr>
          <w:rFonts w:cstheme="minorHAnsi"/>
          <w:b/>
          <w:bCs/>
        </w:rPr>
        <w:t xml:space="preserve"> 4</w:t>
      </w:r>
    </w:p>
    <w:p w14:paraId="5B2FC4A8" w14:textId="71BFD13F" w:rsidR="00A90775" w:rsidRPr="003C24DB" w:rsidRDefault="00A90775" w:rsidP="001D3E01">
      <w:pPr>
        <w:rPr>
          <w:rFonts w:cstheme="minorHAnsi"/>
        </w:rPr>
      </w:pPr>
      <w:r w:rsidRPr="003C24DB">
        <w:rPr>
          <w:rFonts w:cstheme="minorHAnsi"/>
        </w:rPr>
        <w:t>We think the truly good and sensible person bears all chances gracefully (</w:t>
      </w:r>
      <w:proofErr w:type="spellStart"/>
      <w:r w:rsidRPr="003C24DB">
        <w:rPr>
          <w:rFonts w:cstheme="minorHAnsi"/>
          <w:i/>
          <w:iCs/>
        </w:rPr>
        <w:t>euschēmonōs</w:t>
      </w:r>
      <w:proofErr w:type="spellEnd"/>
      <w:r w:rsidRPr="003C24DB">
        <w:rPr>
          <w:rFonts w:cstheme="minorHAnsi"/>
        </w:rPr>
        <w:t xml:space="preserve">) and always makes the most </w:t>
      </w:r>
      <w:proofErr w:type="spellStart"/>
      <w:r w:rsidRPr="003C24DB">
        <w:rPr>
          <w:rFonts w:cstheme="minorHAnsi"/>
          <w:i/>
          <w:iCs/>
        </w:rPr>
        <w:t>kalon</w:t>
      </w:r>
      <w:proofErr w:type="spellEnd"/>
      <w:r w:rsidRPr="003C24DB">
        <w:rPr>
          <w:rFonts w:cstheme="minorHAnsi"/>
        </w:rPr>
        <w:t xml:space="preserve"> things possible from his circumstances, just as…a cobbler makes the most </w:t>
      </w:r>
      <w:proofErr w:type="spellStart"/>
      <w:r w:rsidRPr="003C24DB">
        <w:rPr>
          <w:rFonts w:cstheme="minorHAnsi"/>
          <w:i/>
          <w:iCs/>
        </w:rPr>
        <w:t>kalon</w:t>
      </w:r>
      <w:proofErr w:type="spellEnd"/>
      <w:r w:rsidRPr="003C24DB">
        <w:rPr>
          <w:rFonts w:cstheme="minorHAnsi"/>
        </w:rPr>
        <w:t xml:space="preserve"> shoes from the skins he is given. (</w:t>
      </w:r>
      <w:r w:rsidRPr="003C24DB">
        <w:rPr>
          <w:rFonts w:cstheme="minorHAnsi"/>
          <w:i/>
          <w:iCs/>
        </w:rPr>
        <w:t>NE</w:t>
      </w:r>
      <w:r w:rsidRPr="003C24DB">
        <w:rPr>
          <w:rFonts w:cstheme="minorHAnsi"/>
        </w:rPr>
        <w:t xml:space="preserve"> I.10 1100b35-a5)</w:t>
      </w:r>
    </w:p>
    <w:p w14:paraId="7E18E1A0" w14:textId="77777777" w:rsidR="0006175E" w:rsidRPr="003C24DB" w:rsidRDefault="0006175E" w:rsidP="00BB04BC">
      <w:pPr>
        <w:rPr>
          <w:rFonts w:cstheme="minorHAnsi"/>
        </w:rPr>
      </w:pPr>
    </w:p>
    <w:p w14:paraId="2ACBF508" w14:textId="5F0A37A2" w:rsidR="00A8252E" w:rsidRPr="003C24DB" w:rsidRDefault="00C31F71" w:rsidP="00261352">
      <w:pPr>
        <w:rPr>
          <w:rFonts w:cstheme="minorHAnsi"/>
        </w:rPr>
      </w:pPr>
      <w:r w:rsidRPr="003C24DB">
        <w:rPr>
          <w:rFonts w:cstheme="minorHAnsi"/>
        </w:rPr>
        <w:t xml:space="preserve">Aristotle’s point here is that the virtuous person’s life will </w:t>
      </w:r>
      <w:r w:rsidR="00E7401D" w:rsidRPr="003C24DB">
        <w:rPr>
          <w:rFonts w:cstheme="minorHAnsi"/>
        </w:rPr>
        <w:t>never become</w:t>
      </w:r>
      <w:r w:rsidRPr="003C24DB">
        <w:rPr>
          <w:rFonts w:cstheme="minorHAnsi"/>
        </w:rPr>
        <w:t xml:space="preserve"> </w:t>
      </w:r>
      <w:r w:rsidR="003C06A7" w:rsidRPr="003C24DB">
        <w:rPr>
          <w:rFonts w:cstheme="minorHAnsi"/>
        </w:rPr>
        <w:t xml:space="preserve">thoroughly </w:t>
      </w:r>
      <w:r w:rsidRPr="003C24DB">
        <w:rPr>
          <w:rFonts w:cstheme="minorHAnsi"/>
        </w:rPr>
        <w:t>wretched</w:t>
      </w:r>
      <w:r w:rsidR="00E7401D" w:rsidRPr="003C24DB">
        <w:rPr>
          <w:rFonts w:cstheme="minorHAnsi"/>
        </w:rPr>
        <w:t>, not</w:t>
      </w:r>
      <w:r w:rsidRPr="003C24DB">
        <w:rPr>
          <w:rFonts w:cstheme="minorHAnsi"/>
        </w:rPr>
        <w:t xml:space="preserve"> even in </w:t>
      </w:r>
      <w:r w:rsidR="00F15B81" w:rsidRPr="003C24DB">
        <w:rPr>
          <w:rFonts w:cstheme="minorHAnsi"/>
        </w:rPr>
        <w:t>terrible</w:t>
      </w:r>
      <w:r w:rsidRPr="003C24DB">
        <w:rPr>
          <w:rFonts w:cstheme="minorHAnsi"/>
        </w:rPr>
        <w:t xml:space="preserve"> circumstances, because virtue is a power to make one’s actions and life </w:t>
      </w:r>
      <w:proofErr w:type="spellStart"/>
      <w:r w:rsidRPr="003C24DB">
        <w:rPr>
          <w:rFonts w:cstheme="minorHAnsi"/>
          <w:i/>
          <w:iCs/>
        </w:rPr>
        <w:t>kalon</w:t>
      </w:r>
      <w:proofErr w:type="spellEnd"/>
      <w:r w:rsidRPr="003C24DB">
        <w:rPr>
          <w:rFonts w:cstheme="minorHAnsi"/>
        </w:rPr>
        <w:t>.</w:t>
      </w:r>
      <w:r w:rsidRPr="003C24DB">
        <w:rPr>
          <w:rFonts w:cstheme="minorHAnsi"/>
          <w:i/>
          <w:iCs/>
        </w:rPr>
        <w:t xml:space="preserve"> </w:t>
      </w:r>
      <w:r w:rsidRPr="003C24DB">
        <w:rPr>
          <w:rFonts w:cstheme="minorHAnsi"/>
        </w:rPr>
        <w:t xml:space="preserve">The analogy between craft and virtue is supposed to make his point plausible.  </w:t>
      </w:r>
      <w:r w:rsidR="001D3E01">
        <w:rPr>
          <w:rFonts w:cstheme="minorHAnsi"/>
        </w:rPr>
        <w:t>W</w:t>
      </w:r>
      <w:r w:rsidR="00170E4E" w:rsidRPr="003C24DB">
        <w:rPr>
          <w:rFonts w:cstheme="minorHAnsi"/>
        </w:rPr>
        <w:t xml:space="preserve">hat I </w:t>
      </w:r>
      <w:r w:rsidR="001D3E01">
        <w:rPr>
          <w:rFonts w:cstheme="minorHAnsi"/>
        </w:rPr>
        <w:t>ask</w:t>
      </w:r>
      <w:r w:rsidR="00170E4E" w:rsidRPr="003C24DB">
        <w:rPr>
          <w:rFonts w:cstheme="minorHAnsi"/>
        </w:rPr>
        <w:t xml:space="preserve"> you to notice </w:t>
      </w:r>
      <w:r w:rsidR="00D17D26" w:rsidRPr="003C24DB">
        <w:rPr>
          <w:rFonts w:cstheme="minorHAnsi"/>
        </w:rPr>
        <w:t>i</w:t>
      </w:r>
      <w:r w:rsidR="00170E4E" w:rsidRPr="003C24DB">
        <w:rPr>
          <w:rFonts w:cstheme="minorHAnsi"/>
        </w:rPr>
        <w:t>s that it</w:t>
      </w:r>
      <w:r w:rsidR="00D17D26" w:rsidRPr="003C24DB">
        <w:rPr>
          <w:rFonts w:cstheme="minorHAnsi"/>
        </w:rPr>
        <w:t xml:space="preserve"> is a presupposition of this analogy</w:t>
      </w:r>
      <w:r w:rsidR="00170E4E" w:rsidRPr="003C24DB">
        <w:rPr>
          <w:rFonts w:cstheme="minorHAnsi"/>
        </w:rPr>
        <w:t>, and thus a presupposition of Aristotle’s argument concerning the imperviousness of virtue to misfortune,</w:t>
      </w:r>
      <w:r w:rsidR="00D17D26" w:rsidRPr="003C24DB">
        <w:rPr>
          <w:rFonts w:cstheme="minorHAnsi"/>
        </w:rPr>
        <w:t xml:space="preserve"> that</w:t>
      </w:r>
      <w:r w:rsidR="00292080" w:rsidRPr="003C24DB">
        <w:rPr>
          <w:rFonts w:cstheme="minorHAnsi"/>
        </w:rPr>
        <w:t xml:space="preserve"> c</w:t>
      </w:r>
      <w:r w:rsidR="00830B49" w:rsidRPr="003C24DB">
        <w:rPr>
          <w:rFonts w:cstheme="minorHAnsi"/>
        </w:rPr>
        <w:t xml:space="preserve">raft reason aims to create things that are </w:t>
      </w:r>
      <w:proofErr w:type="spellStart"/>
      <w:r w:rsidR="00830B49" w:rsidRPr="003C24DB">
        <w:rPr>
          <w:rFonts w:cstheme="minorHAnsi"/>
          <w:i/>
          <w:iCs/>
        </w:rPr>
        <w:t>kalon</w:t>
      </w:r>
      <w:proofErr w:type="spellEnd"/>
      <w:r w:rsidR="00F15B81" w:rsidRPr="003C24DB">
        <w:rPr>
          <w:rFonts w:cstheme="minorHAnsi"/>
        </w:rPr>
        <w:t>.  A</w:t>
      </w:r>
      <w:r w:rsidR="005A105E" w:rsidRPr="003C24DB">
        <w:rPr>
          <w:rFonts w:cstheme="minorHAnsi"/>
        </w:rPr>
        <w:t xml:space="preserve"> </w:t>
      </w:r>
      <w:proofErr w:type="spellStart"/>
      <w:r w:rsidR="005A105E" w:rsidRPr="003C24DB">
        <w:rPr>
          <w:rFonts w:cstheme="minorHAnsi"/>
          <w:i/>
          <w:iCs/>
        </w:rPr>
        <w:t>kalon</w:t>
      </w:r>
      <w:proofErr w:type="spellEnd"/>
      <w:r w:rsidR="005A105E" w:rsidRPr="003C24DB">
        <w:rPr>
          <w:rFonts w:cstheme="minorHAnsi"/>
        </w:rPr>
        <w:t xml:space="preserve"> product</w:t>
      </w:r>
      <w:r w:rsidR="00240732" w:rsidRPr="003C24DB">
        <w:rPr>
          <w:rFonts w:cstheme="minorHAnsi"/>
        </w:rPr>
        <w:t xml:space="preserve"> is </w:t>
      </w:r>
      <w:r w:rsidR="005A105E" w:rsidRPr="003C24DB">
        <w:rPr>
          <w:rFonts w:cstheme="minorHAnsi"/>
        </w:rPr>
        <w:t xml:space="preserve">the </w:t>
      </w:r>
      <w:r w:rsidR="002C1ED5" w:rsidRPr="003C24DB">
        <w:rPr>
          <w:rFonts w:cstheme="minorHAnsi"/>
        </w:rPr>
        <w:t>artisan’s</w:t>
      </w:r>
      <w:r w:rsidR="00240732" w:rsidRPr="003C24DB">
        <w:rPr>
          <w:rFonts w:cstheme="minorHAnsi"/>
        </w:rPr>
        <w:t xml:space="preserve"> goal</w:t>
      </w:r>
      <w:r w:rsidR="00C50949" w:rsidRPr="003C24DB">
        <w:rPr>
          <w:rFonts w:cstheme="minorHAnsi"/>
        </w:rPr>
        <w:t xml:space="preserve"> and what craft knowledge enables </w:t>
      </w:r>
      <w:r w:rsidR="005A105E" w:rsidRPr="003C24DB">
        <w:rPr>
          <w:rFonts w:cstheme="minorHAnsi"/>
        </w:rPr>
        <w:t>her</w:t>
      </w:r>
      <w:r w:rsidR="00C50949" w:rsidRPr="003C24DB">
        <w:rPr>
          <w:rFonts w:cstheme="minorHAnsi"/>
        </w:rPr>
        <w:t xml:space="preserve"> to achieve.</w:t>
      </w:r>
      <w:r w:rsidR="00167FD6" w:rsidRPr="003C24DB">
        <w:rPr>
          <w:rFonts w:cstheme="minorHAnsi"/>
        </w:rPr>
        <w:t xml:space="preserve">  </w:t>
      </w:r>
    </w:p>
    <w:p w14:paraId="7DB14E53" w14:textId="77777777" w:rsidR="00A8252E" w:rsidRPr="003C24DB" w:rsidRDefault="00A8252E" w:rsidP="00261352">
      <w:pPr>
        <w:rPr>
          <w:rFonts w:cstheme="minorHAnsi"/>
        </w:rPr>
      </w:pPr>
    </w:p>
    <w:p w14:paraId="6472D081" w14:textId="4F472247" w:rsidR="00261352" w:rsidRPr="003C24DB" w:rsidRDefault="00261352" w:rsidP="00261352">
      <w:pPr>
        <w:rPr>
          <w:rFonts w:cstheme="minorHAnsi"/>
        </w:rPr>
      </w:pPr>
      <w:r w:rsidRPr="003C24DB">
        <w:rPr>
          <w:rFonts w:cstheme="minorHAnsi"/>
        </w:rPr>
        <w:t xml:space="preserve">The idea that craft produces </w:t>
      </w:r>
      <w:proofErr w:type="spellStart"/>
      <w:r w:rsidR="000075EA" w:rsidRPr="003C24DB">
        <w:rPr>
          <w:rFonts w:cstheme="minorHAnsi"/>
          <w:i/>
          <w:iCs/>
        </w:rPr>
        <w:t>kalon</w:t>
      </w:r>
      <w:proofErr w:type="spellEnd"/>
      <w:r w:rsidRPr="003C24DB">
        <w:rPr>
          <w:rFonts w:cstheme="minorHAnsi"/>
        </w:rPr>
        <w:t xml:space="preserve"> </w:t>
      </w:r>
      <w:r w:rsidR="000075EA" w:rsidRPr="003C24DB">
        <w:rPr>
          <w:rFonts w:cstheme="minorHAnsi"/>
        </w:rPr>
        <w:t>products</w:t>
      </w:r>
      <w:r w:rsidRPr="003C24DB">
        <w:rPr>
          <w:rFonts w:cstheme="minorHAnsi"/>
        </w:rPr>
        <w:t xml:space="preserve"> is one </w:t>
      </w:r>
      <w:r w:rsidR="007835B1" w:rsidRPr="003C24DB">
        <w:rPr>
          <w:rFonts w:cstheme="minorHAnsi"/>
        </w:rPr>
        <w:t>which</w:t>
      </w:r>
      <w:r w:rsidRPr="003C24DB">
        <w:rPr>
          <w:rFonts w:cstheme="minorHAnsi"/>
        </w:rPr>
        <w:t xml:space="preserve"> Aristotle inherits from Plato.</w:t>
      </w:r>
      <w:r w:rsidR="0046167F" w:rsidRPr="003C24DB">
        <w:rPr>
          <w:rFonts w:cstheme="minorHAnsi"/>
        </w:rPr>
        <w:t xml:space="preserve">  Since Plato is more fulsome on the topic, </w:t>
      </w:r>
      <w:r w:rsidR="003B5FAD" w:rsidRPr="003C24DB">
        <w:rPr>
          <w:rFonts w:cstheme="minorHAnsi"/>
        </w:rPr>
        <w:t>let us look</w:t>
      </w:r>
      <w:r w:rsidR="0046167F" w:rsidRPr="003C24DB">
        <w:rPr>
          <w:rFonts w:cstheme="minorHAnsi"/>
        </w:rPr>
        <w:t xml:space="preserve"> briefly at what he has to say.</w:t>
      </w:r>
      <w:r w:rsidR="00A8252E" w:rsidRPr="003C24DB">
        <w:rPr>
          <w:rFonts w:cstheme="minorHAnsi"/>
        </w:rPr>
        <w:t xml:space="preserve">  Here is Socrates in the </w:t>
      </w:r>
      <w:r w:rsidR="00A8252E" w:rsidRPr="003C24DB">
        <w:rPr>
          <w:rFonts w:cstheme="minorHAnsi"/>
          <w:i/>
          <w:iCs/>
        </w:rPr>
        <w:t>Gorgias</w:t>
      </w:r>
      <w:r w:rsidR="00652024" w:rsidRPr="003C24DB">
        <w:rPr>
          <w:rFonts w:cstheme="minorHAnsi"/>
        </w:rPr>
        <w:t>, making his own use of the craft analogy</w:t>
      </w:r>
      <w:r w:rsidR="00A8252E" w:rsidRPr="003C24DB">
        <w:rPr>
          <w:rFonts w:cstheme="minorHAnsi"/>
        </w:rPr>
        <w:t>:</w:t>
      </w:r>
    </w:p>
    <w:p w14:paraId="425B3694" w14:textId="77777777" w:rsidR="00F976CC" w:rsidRPr="003C24DB" w:rsidRDefault="00F976CC" w:rsidP="00BB04BC">
      <w:pPr>
        <w:rPr>
          <w:rFonts w:cstheme="minorHAnsi"/>
        </w:rPr>
      </w:pPr>
    </w:p>
    <w:p w14:paraId="28474834" w14:textId="64C326EE" w:rsidR="00F976CC" w:rsidRPr="003C24DB" w:rsidRDefault="00B44140" w:rsidP="00BB04BC">
      <w:pPr>
        <w:rPr>
          <w:rFonts w:cstheme="minorHAnsi"/>
          <w:b/>
          <w:bCs/>
        </w:rPr>
      </w:pPr>
      <w:r w:rsidRPr="003C24DB">
        <w:rPr>
          <w:rFonts w:cstheme="minorHAnsi"/>
          <w:b/>
          <w:bCs/>
        </w:rPr>
        <w:t>Passage</w:t>
      </w:r>
      <w:r w:rsidR="00F976CC" w:rsidRPr="003C24DB">
        <w:rPr>
          <w:rFonts w:cstheme="minorHAnsi"/>
          <w:b/>
          <w:bCs/>
        </w:rPr>
        <w:t xml:space="preserve"> 5</w:t>
      </w:r>
    </w:p>
    <w:p w14:paraId="4E9E8495" w14:textId="59ABCC41" w:rsidR="00A8252E" w:rsidRPr="003C24DB" w:rsidRDefault="00A8252E" w:rsidP="00B304B2">
      <w:pPr>
        <w:rPr>
          <w:rFonts w:cstheme="minorHAnsi"/>
        </w:rPr>
      </w:pPr>
      <w:r w:rsidRPr="003C24DB">
        <w:rPr>
          <w:rFonts w:cstheme="minorHAnsi"/>
        </w:rPr>
        <w:t>Won’t the good man…say whatever he says not randomly but with a view to something</w:t>
      </w:r>
      <w:r w:rsidR="00F15B81" w:rsidRPr="003C24DB">
        <w:rPr>
          <w:rFonts w:cstheme="minorHAnsi"/>
        </w:rPr>
        <w:t>?</w:t>
      </w:r>
      <w:r w:rsidRPr="003C24DB">
        <w:rPr>
          <w:rFonts w:cstheme="minorHAnsi"/>
        </w:rPr>
        <w:t xml:space="preserve"> </w:t>
      </w:r>
      <w:r w:rsidR="00F15B81" w:rsidRPr="003C24DB">
        <w:rPr>
          <w:rFonts w:cstheme="minorHAnsi"/>
        </w:rPr>
        <w:t xml:space="preserve">And </w:t>
      </w:r>
      <w:r w:rsidRPr="003C24DB">
        <w:rPr>
          <w:rFonts w:cstheme="minorHAnsi"/>
        </w:rPr>
        <w:t xml:space="preserve">just like </w:t>
      </w:r>
      <w:r w:rsidR="00F15B81" w:rsidRPr="003C24DB">
        <w:rPr>
          <w:rFonts w:cstheme="minorHAnsi"/>
        </w:rPr>
        <w:t xml:space="preserve">all </w:t>
      </w:r>
      <w:r w:rsidRPr="003C24DB">
        <w:rPr>
          <w:rFonts w:cstheme="minorHAnsi"/>
        </w:rPr>
        <w:t>the other craftsmen, each of whom keeps his own work (</w:t>
      </w:r>
      <w:r w:rsidRPr="003C24DB">
        <w:rPr>
          <w:rFonts w:cstheme="minorHAnsi"/>
          <w:i/>
          <w:iCs/>
        </w:rPr>
        <w:t>ergon</w:t>
      </w:r>
      <w:r w:rsidRPr="003C24DB">
        <w:rPr>
          <w:rFonts w:cstheme="minorHAnsi"/>
        </w:rPr>
        <w:t xml:space="preserve">) in view and so does not select randomly what he applies, but so that he may give his product </w:t>
      </w:r>
      <w:r w:rsidR="00F15B81" w:rsidRPr="003C24DB">
        <w:rPr>
          <w:rFonts w:cstheme="minorHAnsi"/>
        </w:rPr>
        <w:t>a certain</w:t>
      </w:r>
      <w:r w:rsidRPr="003C24DB">
        <w:rPr>
          <w:rFonts w:cstheme="minorHAnsi"/>
        </w:rPr>
        <w:t xml:space="preserve"> form (</w:t>
      </w:r>
      <w:r w:rsidRPr="003C24DB">
        <w:rPr>
          <w:rFonts w:cstheme="minorHAnsi"/>
          <w:i/>
          <w:iCs/>
        </w:rPr>
        <w:t>eidos</w:t>
      </w:r>
      <w:r w:rsidRPr="003C24DB">
        <w:rPr>
          <w:rFonts w:cstheme="minorHAnsi"/>
        </w:rPr>
        <w:t xml:space="preserve">)?  Take a look at painters, for instance, if you would, or housebuilders or shipwrights or any of the other craftsmen you like, and see how each one places what he </w:t>
      </w:r>
      <w:r w:rsidR="00F15B81" w:rsidRPr="003C24DB">
        <w:rPr>
          <w:rFonts w:cstheme="minorHAnsi"/>
        </w:rPr>
        <w:t>places</w:t>
      </w:r>
      <w:r w:rsidRPr="003C24DB">
        <w:rPr>
          <w:rFonts w:cstheme="minorHAnsi"/>
        </w:rPr>
        <w:t xml:space="preserve"> into a certain organization (</w:t>
      </w:r>
      <w:r w:rsidRPr="003C24DB">
        <w:rPr>
          <w:rFonts w:cstheme="minorHAnsi"/>
          <w:i/>
          <w:iCs/>
        </w:rPr>
        <w:t>taxis</w:t>
      </w:r>
      <w:r w:rsidRPr="003C24DB">
        <w:rPr>
          <w:rFonts w:cstheme="minorHAnsi"/>
        </w:rPr>
        <w:t>) and compels one thing to be suited (</w:t>
      </w:r>
      <w:proofErr w:type="spellStart"/>
      <w:r w:rsidRPr="003C24DB">
        <w:rPr>
          <w:rFonts w:cstheme="minorHAnsi"/>
          <w:i/>
          <w:iCs/>
        </w:rPr>
        <w:t>prepon</w:t>
      </w:r>
      <w:proofErr w:type="spellEnd"/>
      <w:r w:rsidRPr="003C24DB">
        <w:rPr>
          <w:rFonts w:cstheme="minorHAnsi"/>
        </w:rPr>
        <w:t>)</w:t>
      </w:r>
      <w:r w:rsidRPr="003C24DB">
        <w:rPr>
          <w:rFonts w:cstheme="minorHAnsi"/>
          <w:i/>
          <w:iCs/>
        </w:rPr>
        <w:t xml:space="preserve"> </w:t>
      </w:r>
      <w:r w:rsidRPr="003C24DB">
        <w:rPr>
          <w:rFonts w:cstheme="minorHAnsi"/>
        </w:rPr>
        <w:t>and fit to</w:t>
      </w:r>
      <w:r w:rsidR="00F15B81" w:rsidRPr="003C24DB">
        <w:rPr>
          <w:rFonts w:cstheme="minorHAnsi"/>
        </w:rPr>
        <w:t>gether with</w:t>
      </w:r>
      <w:r w:rsidRPr="003C24DB">
        <w:rPr>
          <w:rFonts w:cstheme="minorHAnsi"/>
        </w:rPr>
        <w:t xml:space="preserve"> (</w:t>
      </w:r>
      <w:proofErr w:type="spellStart"/>
      <w:r w:rsidRPr="003C24DB">
        <w:rPr>
          <w:rFonts w:cstheme="minorHAnsi"/>
          <w:i/>
          <w:iCs/>
        </w:rPr>
        <w:t>harmottein</w:t>
      </w:r>
      <w:proofErr w:type="spellEnd"/>
      <w:r w:rsidRPr="003C24DB">
        <w:rPr>
          <w:rFonts w:cstheme="minorHAnsi"/>
        </w:rPr>
        <w:t xml:space="preserve">) </w:t>
      </w:r>
      <w:r w:rsidR="00F15B81" w:rsidRPr="003C24DB">
        <w:rPr>
          <w:rFonts w:cstheme="minorHAnsi"/>
        </w:rPr>
        <w:t xml:space="preserve">another </w:t>
      </w:r>
      <w:r w:rsidRPr="003C24DB">
        <w:rPr>
          <w:rFonts w:cstheme="minorHAnsi"/>
        </w:rPr>
        <w:t>until the entire object is put together in an organized and orderly way (</w:t>
      </w:r>
      <w:proofErr w:type="spellStart"/>
      <w:r w:rsidRPr="003C24DB">
        <w:rPr>
          <w:rFonts w:cstheme="minorHAnsi"/>
          <w:i/>
          <w:iCs/>
        </w:rPr>
        <w:t>tetagmenon</w:t>
      </w:r>
      <w:proofErr w:type="spellEnd"/>
      <w:r w:rsidRPr="003C24DB">
        <w:rPr>
          <w:rFonts w:cstheme="minorHAnsi"/>
          <w:i/>
          <w:iCs/>
        </w:rPr>
        <w:t xml:space="preserve"> </w:t>
      </w:r>
      <w:proofErr w:type="spellStart"/>
      <w:r w:rsidRPr="003C24DB">
        <w:rPr>
          <w:rFonts w:cstheme="minorHAnsi"/>
          <w:i/>
          <w:iCs/>
        </w:rPr>
        <w:t>te</w:t>
      </w:r>
      <w:proofErr w:type="spellEnd"/>
      <w:r w:rsidRPr="003C24DB">
        <w:rPr>
          <w:rFonts w:cstheme="minorHAnsi"/>
          <w:i/>
          <w:iCs/>
        </w:rPr>
        <w:t xml:space="preserve"> kai </w:t>
      </w:r>
      <w:proofErr w:type="spellStart"/>
      <w:r w:rsidRPr="003C24DB">
        <w:rPr>
          <w:rFonts w:cstheme="minorHAnsi"/>
          <w:i/>
          <w:iCs/>
        </w:rPr>
        <w:t>kekosmēmenon</w:t>
      </w:r>
      <w:proofErr w:type="spellEnd"/>
      <w:r w:rsidRPr="003C24DB">
        <w:rPr>
          <w:rFonts w:cstheme="minorHAnsi"/>
        </w:rPr>
        <w:t xml:space="preserve">).  The other craftsmen, </w:t>
      </w:r>
      <w:proofErr w:type="gramStart"/>
      <w:r w:rsidRPr="003C24DB">
        <w:rPr>
          <w:rFonts w:cstheme="minorHAnsi"/>
        </w:rPr>
        <w:t>too,…</w:t>
      </w:r>
      <w:proofErr w:type="gramEnd"/>
      <w:r w:rsidRPr="003C24DB">
        <w:rPr>
          <w:rFonts w:cstheme="minorHAnsi"/>
        </w:rPr>
        <w:t>the ones concerned with the body, physical trainers and doctors, no doubt order (</w:t>
      </w:r>
      <w:proofErr w:type="spellStart"/>
      <w:r w:rsidRPr="003C24DB">
        <w:rPr>
          <w:rFonts w:cstheme="minorHAnsi"/>
          <w:i/>
          <w:iCs/>
        </w:rPr>
        <w:t>kosmousi</w:t>
      </w:r>
      <w:proofErr w:type="spellEnd"/>
      <w:r w:rsidRPr="003C24DB">
        <w:rPr>
          <w:rFonts w:cstheme="minorHAnsi"/>
        </w:rPr>
        <w:t>)</w:t>
      </w:r>
      <w:r w:rsidRPr="003C24DB">
        <w:rPr>
          <w:rFonts w:cstheme="minorHAnsi"/>
          <w:i/>
          <w:iCs/>
        </w:rPr>
        <w:t xml:space="preserve"> </w:t>
      </w:r>
      <w:r w:rsidRPr="003C24DB">
        <w:rPr>
          <w:rFonts w:cstheme="minorHAnsi"/>
        </w:rPr>
        <w:t xml:space="preserve">and </w:t>
      </w:r>
      <w:r w:rsidR="00F15B81" w:rsidRPr="003C24DB">
        <w:rPr>
          <w:rFonts w:cstheme="minorHAnsi"/>
        </w:rPr>
        <w:t>organize (</w:t>
      </w:r>
      <w:proofErr w:type="spellStart"/>
      <w:r w:rsidR="00F15B81" w:rsidRPr="003C24DB">
        <w:rPr>
          <w:rFonts w:cstheme="minorHAnsi"/>
          <w:i/>
          <w:iCs/>
        </w:rPr>
        <w:t>suntattousin</w:t>
      </w:r>
      <w:proofErr w:type="spellEnd"/>
      <w:r w:rsidR="00F15B81" w:rsidRPr="003C24DB">
        <w:rPr>
          <w:rFonts w:cstheme="minorHAnsi"/>
        </w:rPr>
        <w:t>)</w:t>
      </w:r>
      <w:r w:rsidRPr="003C24DB">
        <w:rPr>
          <w:rFonts w:cstheme="minorHAnsi"/>
        </w:rPr>
        <w:t xml:space="preserve"> the body. (Plato, </w:t>
      </w:r>
      <w:r w:rsidRPr="003C24DB">
        <w:rPr>
          <w:rFonts w:cstheme="minorHAnsi"/>
          <w:i/>
          <w:iCs/>
        </w:rPr>
        <w:t>Gorgias</w:t>
      </w:r>
      <w:r w:rsidRPr="003C24DB">
        <w:rPr>
          <w:rFonts w:cstheme="minorHAnsi"/>
        </w:rPr>
        <w:t xml:space="preserve"> 503d-504a</w:t>
      </w:r>
      <w:r w:rsidR="00545676">
        <w:rPr>
          <w:rFonts w:cstheme="minorHAnsi"/>
        </w:rPr>
        <w:t xml:space="preserve">, </w:t>
      </w:r>
      <w:proofErr w:type="spellStart"/>
      <w:r w:rsidR="00545676">
        <w:rPr>
          <w:rFonts w:cstheme="minorHAnsi"/>
        </w:rPr>
        <w:t>Zeyl</w:t>
      </w:r>
      <w:proofErr w:type="spellEnd"/>
      <w:r w:rsidR="00545676">
        <w:rPr>
          <w:rFonts w:cstheme="minorHAnsi"/>
        </w:rPr>
        <w:t xml:space="preserve"> trans. </w:t>
      </w:r>
      <w:r w:rsidR="00F15B81" w:rsidRPr="003C24DB">
        <w:rPr>
          <w:rFonts w:cstheme="minorHAnsi"/>
        </w:rPr>
        <w:t>modified</w:t>
      </w:r>
      <w:r w:rsidRPr="003C24DB">
        <w:rPr>
          <w:rFonts w:cstheme="minorHAnsi"/>
        </w:rPr>
        <w:t>)</w:t>
      </w:r>
    </w:p>
    <w:p w14:paraId="7F49D5DD" w14:textId="77777777" w:rsidR="00A8252E" w:rsidRPr="003C24DB" w:rsidRDefault="00A8252E" w:rsidP="00BB04BC">
      <w:pPr>
        <w:rPr>
          <w:rFonts w:cstheme="minorHAnsi"/>
        </w:rPr>
      </w:pPr>
    </w:p>
    <w:p w14:paraId="201DF2DD" w14:textId="149F85FE" w:rsidR="00F976CC" w:rsidRPr="003C24DB" w:rsidRDefault="00BC3E48" w:rsidP="00BB04BC">
      <w:pPr>
        <w:rPr>
          <w:rFonts w:cstheme="minorHAnsi"/>
        </w:rPr>
      </w:pPr>
      <w:r w:rsidRPr="003C24DB">
        <w:rPr>
          <w:rFonts w:cstheme="minorHAnsi"/>
        </w:rPr>
        <w:t>According to Socrates, t</w:t>
      </w:r>
      <w:r w:rsidR="00F976CC" w:rsidRPr="003C24DB">
        <w:rPr>
          <w:rFonts w:cstheme="minorHAnsi"/>
        </w:rPr>
        <w:t xml:space="preserve">he </w:t>
      </w:r>
      <w:r w:rsidR="009256BF" w:rsidRPr="003C24DB">
        <w:rPr>
          <w:rFonts w:cstheme="minorHAnsi"/>
        </w:rPr>
        <w:t xml:space="preserve">craftsman as such—the person who does not act at random or </w:t>
      </w:r>
      <w:proofErr w:type="gramStart"/>
      <w:r w:rsidR="009256BF" w:rsidRPr="003C24DB">
        <w:rPr>
          <w:rFonts w:cstheme="minorHAnsi"/>
        </w:rPr>
        <w:t>on the basis of</w:t>
      </w:r>
      <w:proofErr w:type="gramEnd"/>
      <w:r w:rsidR="009256BF" w:rsidRPr="003C24DB">
        <w:rPr>
          <w:rFonts w:cstheme="minorHAnsi"/>
        </w:rPr>
        <w:t xml:space="preserve"> wild guesses, but who acts deliberately from knowledge—</w:t>
      </w:r>
      <w:r w:rsidR="00DA6CA8" w:rsidRPr="003C24DB">
        <w:rPr>
          <w:rFonts w:cstheme="minorHAnsi"/>
        </w:rPr>
        <w:t xml:space="preserve">such a person </w:t>
      </w:r>
      <w:r w:rsidR="009256BF" w:rsidRPr="003C24DB">
        <w:rPr>
          <w:rFonts w:cstheme="minorHAnsi"/>
        </w:rPr>
        <w:t xml:space="preserve">characteristically </w:t>
      </w:r>
      <w:r w:rsidR="00F976CC" w:rsidRPr="003C24DB">
        <w:rPr>
          <w:rFonts w:cstheme="minorHAnsi"/>
        </w:rPr>
        <w:t>impose</w:t>
      </w:r>
      <w:r w:rsidR="009256BF" w:rsidRPr="003C24DB">
        <w:rPr>
          <w:rFonts w:cstheme="minorHAnsi"/>
        </w:rPr>
        <w:t>s</w:t>
      </w:r>
      <w:r w:rsidR="00F976CC" w:rsidRPr="003C24DB">
        <w:rPr>
          <w:rFonts w:cstheme="minorHAnsi"/>
        </w:rPr>
        <w:t xml:space="preserve"> order, </w:t>
      </w:r>
      <w:r w:rsidR="00D04EF1" w:rsidRPr="003C24DB">
        <w:rPr>
          <w:rFonts w:cstheme="minorHAnsi"/>
        </w:rPr>
        <w:t>mold</w:t>
      </w:r>
      <w:r w:rsidR="009256BF" w:rsidRPr="003C24DB">
        <w:rPr>
          <w:rFonts w:cstheme="minorHAnsi"/>
        </w:rPr>
        <w:t>s</w:t>
      </w:r>
      <w:r w:rsidR="00D04EF1" w:rsidRPr="003C24DB">
        <w:rPr>
          <w:rFonts w:cstheme="minorHAnsi"/>
        </w:rPr>
        <w:t xml:space="preserve"> and fashion</w:t>
      </w:r>
      <w:r w:rsidR="009256BF" w:rsidRPr="003C24DB">
        <w:rPr>
          <w:rFonts w:cstheme="minorHAnsi"/>
        </w:rPr>
        <w:t>s</w:t>
      </w:r>
      <w:r w:rsidR="00D04EF1" w:rsidRPr="003C24DB">
        <w:rPr>
          <w:rFonts w:cstheme="minorHAnsi"/>
        </w:rPr>
        <w:t xml:space="preserve"> </w:t>
      </w:r>
      <w:r w:rsidR="009256BF" w:rsidRPr="003C24DB">
        <w:rPr>
          <w:rFonts w:cstheme="minorHAnsi"/>
        </w:rPr>
        <w:t xml:space="preserve">his </w:t>
      </w:r>
      <w:r w:rsidR="00D04EF1" w:rsidRPr="003C24DB">
        <w:rPr>
          <w:rFonts w:cstheme="minorHAnsi"/>
        </w:rPr>
        <w:t>materials into parts that are suited to each other</w:t>
      </w:r>
      <w:r w:rsidR="009256BF" w:rsidRPr="003C24DB">
        <w:rPr>
          <w:rFonts w:cstheme="minorHAnsi"/>
        </w:rPr>
        <w:t>,</w:t>
      </w:r>
      <w:r w:rsidR="00D04EF1" w:rsidRPr="003C24DB">
        <w:rPr>
          <w:rFonts w:cstheme="minorHAnsi"/>
        </w:rPr>
        <w:t xml:space="preserve"> and </w:t>
      </w:r>
      <w:r w:rsidR="00F976CC" w:rsidRPr="003C24DB">
        <w:rPr>
          <w:rFonts w:cstheme="minorHAnsi"/>
        </w:rPr>
        <w:t>fit</w:t>
      </w:r>
      <w:r w:rsidR="009256BF" w:rsidRPr="003C24DB">
        <w:rPr>
          <w:rFonts w:cstheme="minorHAnsi"/>
        </w:rPr>
        <w:t>s</w:t>
      </w:r>
      <w:r w:rsidR="00F976CC" w:rsidRPr="003C24DB">
        <w:rPr>
          <w:rFonts w:cstheme="minorHAnsi"/>
        </w:rPr>
        <w:t xml:space="preserve"> </w:t>
      </w:r>
      <w:r w:rsidR="00D04EF1" w:rsidRPr="003C24DB">
        <w:rPr>
          <w:rFonts w:cstheme="minorHAnsi"/>
        </w:rPr>
        <w:t>them</w:t>
      </w:r>
      <w:r w:rsidR="00F976CC" w:rsidRPr="003C24DB">
        <w:rPr>
          <w:rFonts w:cstheme="minorHAnsi"/>
        </w:rPr>
        <w:t xml:space="preserve"> together in </w:t>
      </w:r>
      <w:r w:rsidR="007B0D8E" w:rsidRPr="003C24DB">
        <w:rPr>
          <w:rFonts w:cstheme="minorHAnsi"/>
        </w:rPr>
        <w:t>such a way as to</w:t>
      </w:r>
      <w:r w:rsidR="00F976CC" w:rsidRPr="003C24DB">
        <w:rPr>
          <w:rFonts w:cstheme="minorHAnsi"/>
        </w:rPr>
        <w:t xml:space="preserve"> make </w:t>
      </w:r>
      <w:r w:rsidR="00760F6B" w:rsidRPr="003C24DB">
        <w:rPr>
          <w:rFonts w:cstheme="minorHAnsi"/>
        </w:rPr>
        <w:t>a</w:t>
      </w:r>
      <w:r w:rsidR="00F976CC" w:rsidRPr="003C24DB">
        <w:rPr>
          <w:rFonts w:cstheme="minorHAnsi"/>
        </w:rPr>
        <w:t xml:space="preserve"> whole.  </w:t>
      </w:r>
      <w:r w:rsidR="009256BF" w:rsidRPr="003C24DB">
        <w:rPr>
          <w:rFonts w:cstheme="minorHAnsi"/>
        </w:rPr>
        <w:t>The verbs I have translated as ‘fit’—</w:t>
      </w:r>
      <w:proofErr w:type="spellStart"/>
      <w:r w:rsidR="009256BF" w:rsidRPr="003C24DB">
        <w:rPr>
          <w:rFonts w:cstheme="minorHAnsi"/>
          <w:i/>
          <w:iCs/>
        </w:rPr>
        <w:t>harmottein</w:t>
      </w:r>
      <w:proofErr w:type="spellEnd"/>
      <w:r w:rsidR="009256BF" w:rsidRPr="003C24DB">
        <w:rPr>
          <w:rFonts w:cstheme="minorHAnsi"/>
        </w:rPr>
        <w:t>—and ‘order’—</w:t>
      </w:r>
      <w:proofErr w:type="spellStart"/>
      <w:r w:rsidR="009256BF" w:rsidRPr="003C24DB">
        <w:rPr>
          <w:rFonts w:cstheme="minorHAnsi"/>
          <w:i/>
          <w:iCs/>
        </w:rPr>
        <w:t>kosmein</w:t>
      </w:r>
      <w:proofErr w:type="spellEnd"/>
      <w:r w:rsidR="009256BF" w:rsidRPr="003C24DB">
        <w:rPr>
          <w:rFonts w:cstheme="minorHAnsi"/>
        </w:rPr>
        <w:t xml:space="preserve">—frequently have aesthetic connotations.  A </w:t>
      </w:r>
      <w:proofErr w:type="spellStart"/>
      <w:r w:rsidR="009256BF" w:rsidRPr="003C24DB">
        <w:rPr>
          <w:rFonts w:cstheme="minorHAnsi"/>
          <w:i/>
          <w:iCs/>
        </w:rPr>
        <w:t>kosmos</w:t>
      </w:r>
      <w:proofErr w:type="spellEnd"/>
      <w:r w:rsidR="009256BF" w:rsidRPr="003C24DB">
        <w:rPr>
          <w:rFonts w:cstheme="minorHAnsi"/>
        </w:rPr>
        <w:t>, an ordered whole, is also something lovely to look at.</w:t>
      </w:r>
      <w:r w:rsidR="00C432BA" w:rsidRPr="003C24DB">
        <w:rPr>
          <w:rFonts w:cstheme="minorHAnsi"/>
        </w:rPr>
        <w:t xml:space="preserve">  Socrates’ point here is that the virtuous person </w:t>
      </w:r>
      <w:r w:rsidR="005F1799" w:rsidRPr="003C24DB">
        <w:rPr>
          <w:rFonts w:cstheme="minorHAnsi"/>
        </w:rPr>
        <w:t xml:space="preserve">also </w:t>
      </w:r>
      <w:r w:rsidR="00C432BA" w:rsidRPr="003C24DB">
        <w:rPr>
          <w:rFonts w:cstheme="minorHAnsi"/>
        </w:rPr>
        <w:t xml:space="preserve">acts </w:t>
      </w:r>
      <w:r w:rsidR="005F1799" w:rsidRPr="003C24DB">
        <w:rPr>
          <w:rFonts w:cstheme="minorHAnsi"/>
        </w:rPr>
        <w:t>in a</w:t>
      </w:r>
      <w:r w:rsidR="00C432BA" w:rsidRPr="003C24DB">
        <w:rPr>
          <w:rFonts w:cstheme="minorHAnsi"/>
        </w:rPr>
        <w:t xml:space="preserve"> way</w:t>
      </w:r>
      <w:r w:rsidR="005F1799" w:rsidRPr="003C24DB">
        <w:rPr>
          <w:rFonts w:cstheme="minorHAnsi"/>
        </w:rPr>
        <w:t xml:space="preserve"> that is “fitted” and “orderly</w:t>
      </w:r>
      <w:r w:rsidR="00C432BA" w:rsidRPr="003C24DB">
        <w:rPr>
          <w:rFonts w:cstheme="minorHAnsi"/>
        </w:rPr>
        <w:t>,</w:t>
      </w:r>
      <w:r w:rsidR="005F1799" w:rsidRPr="003C24DB">
        <w:rPr>
          <w:rFonts w:cstheme="minorHAnsi"/>
        </w:rPr>
        <w:t>”</w:t>
      </w:r>
      <w:r w:rsidR="00C432BA" w:rsidRPr="003C24DB">
        <w:rPr>
          <w:rFonts w:cstheme="minorHAnsi"/>
        </w:rPr>
        <w:t xml:space="preserve"> because </w:t>
      </w:r>
      <w:r w:rsidR="005F1799" w:rsidRPr="003C24DB">
        <w:rPr>
          <w:rFonts w:cstheme="minorHAnsi"/>
        </w:rPr>
        <w:t>like the craftsman</w:t>
      </w:r>
      <w:r w:rsidR="00C432BA" w:rsidRPr="003C24DB">
        <w:rPr>
          <w:rFonts w:cstheme="minorHAnsi"/>
        </w:rPr>
        <w:t xml:space="preserve">, </w:t>
      </w:r>
      <w:r w:rsidR="005F1799" w:rsidRPr="003C24DB">
        <w:rPr>
          <w:rFonts w:cstheme="minorHAnsi"/>
        </w:rPr>
        <w:t xml:space="preserve">he </w:t>
      </w:r>
      <w:r w:rsidR="00C432BA" w:rsidRPr="003C24DB">
        <w:rPr>
          <w:rFonts w:cstheme="minorHAnsi"/>
        </w:rPr>
        <w:t xml:space="preserve">acts </w:t>
      </w:r>
      <w:proofErr w:type="gramStart"/>
      <w:r w:rsidR="00C432BA" w:rsidRPr="003C24DB">
        <w:rPr>
          <w:rFonts w:cstheme="minorHAnsi"/>
        </w:rPr>
        <w:t>on the basis of</w:t>
      </w:r>
      <w:proofErr w:type="gramEnd"/>
      <w:r w:rsidR="00C432BA" w:rsidRPr="003C24DB">
        <w:rPr>
          <w:rFonts w:cstheme="minorHAnsi"/>
        </w:rPr>
        <w:t xml:space="preserve"> knowledge.</w:t>
      </w:r>
    </w:p>
    <w:p w14:paraId="7D9D9436" w14:textId="214BD3F4" w:rsidR="00E0440F" w:rsidRPr="003C24DB" w:rsidRDefault="00E0440F" w:rsidP="00BB04BC">
      <w:pPr>
        <w:rPr>
          <w:rFonts w:cstheme="minorHAnsi"/>
        </w:rPr>
      </w:pPr>
    </w:p>
    <w:p w14:paraId="0BE275EE" w14:textId="42A176B1" w:rsidR="00785F4E" w:rsidRPr="003C24DB" w:rsidRDefault="00443151" w:rsidP="00BB04BC">
      <w:pPr>
        <w:rPr>
          <w:rFonts w:cstheme="minorHAnsi"/>
        </w:rPr>
      </w:pPr>
      <w:r w:rsidRPr="003C24DB">
        <w:rPr>
          <w:rFonts w:cstheme="minorHAnsi"/>
        </w:rPr>
        <w:t>T</w:t>
      </w:r>
      <w:r w:rsidR="00E0440F" w:rsidRPr="003C24DB">
        <w:rPr>
          <w:rFonts w:cstheme="minorHAnsi"/>
        </w:rPr>
        <w:t xml:space="preserve">his idea </w:t>
      </w:r>
      <w:r w:rsidR="00B31656" w:rsidRPr="003C24DB">
        <w:rPr>
          <w:rFonts w:cstheme="minorHAnsi"/>
        </w:rPr>
        <w:t xml:space="preserve">is pervasive in Plato’s dialogues, </w:t>
      </w:r>
      <w:r w:rsidR="00E0440F" w:rsidRPr="003C24DB">
        <w:rPr>
          <w:rFonts w:cstheme="minorHAnsi"/>
        </w:rPr>
        <w:t>that craft as such “looks to” the form or essence of the product in question and seeks to realize it in given materials by making proportionate, well-ordered parts that fit together into a sharply delimited whole.</w:t>
      </w:r>
      <w:r w:rsidR="00777E91" w:rsidRPr="003C24DB">
        <w:rPr>
          <w:rFonts w:cstheme="minorHAnsi"/>
        </w:rPr>
        <w:t xml:space="preserve">  </w:t>
      </w:r>
      <w:r w:rsidR="00B31656" w:rsidRPr="003C24DB">
        <w:rPr>
          <w:rFonts w:cstheme="minorHAnsi"/>
        </w:rPr>
        <w:t>This idea</w:t>
      </w:r>
      <w:r w:rsidR="00777E91" w:rsidRPr="003C24DB">
        <w:rPr>
          <w:rFonts w:cstheme="minorHAnsi"/>
        </w:rPr>
        <w:t xml:space="preserve"> </w:t>
      </w:r>
      <w:r w:rsidR="00600077" w:rsidRPr="003C24DB">
        <w:rPr>
          <w:rFonts w:cstheme="minorHAnsi"/>
        </w:rPr>
        <w:t xml:space="preserve">underlies Socrates’ arguments in the </w:t>
      </w:r>
      <w:r w:rsidR="00600077" w:rsidRPr="003C24DB">
        <w:rPr>
          <w:rFonts w:cstheme="minorHAnsi"/>
          <w:i/>
          <w:iCs/>
        </w:rPr>
        <w:t>Gorgias</w:t>
      </w:r>
      <w:r w:rsidR="00600077" w:rsidRPr="003C24DB">
        <w:rPr>
          <w:rFonts w:cstheme="minorHAnsi"/>
        </w:rPr>
        <w:t xml:space="preserve"> and </w:t>
      </w:r>
      <w:r w:rsidR="00600077" w:rsidRPr="003C24DB">
        <w:rPr>
          <w:rFonts w:cstheme="minorHAnsi"/>
          <w:i/>
          <w:iCs/>
        </w:rPr>
        <w:t>Republic</w:t>
      </w:r>
      <w:r w:rsidR="00600077" w:rsidRPr="003C24DB">
        <w:rPr>
          <w:rFonts w:cstheme="minorHAnsi"/>
        </w:rPr>
        <w:t xml:space="preserve"> that</w:t>
      </w:r>
      <w:r w:rsidR="00777E91" w:rsidRPr="003C24DB">
        <w:rPr>
          <w:rFonts w:cstheme="minorHAnsi"/>
        </w:rPr>
        <w:t xml:space="preserve"> the disorderliness of the intemperate person and the unlimited graspingness of the unjust person mark them as ignorant and irrational.</w:t>
      </w:r>
      <w:r w:rsidR="00C95AC4" w:rsidRPr="003C24DB">
        <w:rPr>
          <w:rFonts w:cstheme="minorHAnsi"/>
        </w:rPr>
        <w:t xml:space="preserve">  </w:t>
      </w:r>
      <w:r w:rsidR="0016561C">
        <w:rPr>
          <w:rFonts w:cstheme="minorHAnsi"/>
        </w:rPr>
        <w:t xml:space="preserve">It </w:t>
      </w:r>
      <w:r w:rsidR="00C95AC4" w:rsidRPr="003C24DB">
        <w:rPr>
          <w:rFonts w:cstheme="minorHAnsi"/>
        </w:rPr>
        <w:t xml:space="preserve">is a crucial assumption of arguments that the </w:t>
      </w:r>
      <w:r w:rsidR="00EB5123" w:rsidRPr="003C24DB">
        <w:rPr>
          <w:rFonts w:cstheme="minorHAnsi"/>
        </w:rPr>
        <w:t>physical</w:t>
      </w:r>
      <w:r w:rsidR="00C95AC4" w:rsidRPr="003C24DB">
        <w:rPr>
          <w:rFonts w:cstheme="minorHAnsi"/>
        </w:rPr>
        <w:t xml:space="preserve"> cosmos is the creation of divine </w:t>
      </w:r>
      <w:r w:rsidR="00C95AC4" w:rsidRPr="003C24DB">
        <w:rPr>
          <w:rFonts w:cstheme="minorHAnsi"/>
          <w:i/>
          <w:iCs/>
        </w:rPr>
        <w:t>nous</w:t>
      </w:r>
      <w:r w:rsidR="00C95AC4" w:rsidRPr="003C24DB">
        <w:rPr>
          <w:rFonts w:cstheme="minorHAnsi"/>
        </w:rPr>
        <w:t>.</w:t>
      </w:r>
      <w:r w:rsidR="001A515A" w:rsidRPr="003C24DB">
        <w:rPr>
          <w:rFonts w:cstheme="minorHAnsi"/>
        </w:rPr>
        <w:t xml:space="preserve">  And </w:t>
      </w:r>
      <w:r w:rsidR="00962483" w:rsidRPr="003C24DB">
        <w:rPr>
          <w:rFonts w:cstheme="minorHAnsi"/>
        </w:rPr>
        <w:t xml:space="preserve">it </w:t>
      </w:r>
      <w:r w:rsidR="00163A2A" w:rsidRPr="003C24DB">
        <w:rPr>
          <w:rFonts w:cstheme="minorHAnsi"/>
        </w:rPr>
        <w:t xml:space="preserve">lies behind </w:t>
      </w:r>
      <w:r w:rsidR="0016561C">
        <w:rPr>
          <w:rFonts w:cstheme="minorHAnsi"/>
        </w:rPr>
        <w:t>his</w:t>
      </w:r>
      <w:r w:rsidR="00163A2A" w:rsidRPr="003C24DB">
        <w:rPr>
          <w:rFonts w:cstheme="minorHAnsi"/>
        </w:rPr>
        <w:t xml:space="preserve"> assertion that </w:t>
      </w:r>
      <w:r w:rsidR="00281926" w:rsidRPr="003C24DB">
        <w:rPr>
          <w:rFonts w:cstheme="minorHAnsi"/>
        </w:rPr>
        <w:t xml:space="preserve">throughout the dynamic process of production, craft </w:t>
      </w:r>
      <w:r w:rsidR="00163A2A" w:rsidRPr="003C24DB">
        <w:rPr>
          <w:rFonts w:cstheme="minorHAnsi"/>
        </w:rPr>
        <w:t>knowledge aims to achieve</w:t>
      </w:r>
      <w:r w:rsidR="00962483" w:rsidRPr="003C24DB">
        <w:rPr>
          <w:rFonts w:cstheme="minorHAnsi"/>
        </w:rPr>
        <w:t xml:space="preserve"> “due measure” (</w:t>
      </w:r>
      <w:r w:rsidR="00962483" w:rsidRPr="003C24DB">
        <w:rPr>
          <w:rFonts w:cstheme="minorHAnsi"/>
          <w:i/>
          <w:iCs/>
        </w:rPr>
        <w:t xml:space="preserve">to </w:t>
      </w:r>
      <w:proofErr w:type="spellStart"/>
      <w:r w:rsidR="00962483" w:rsidRPr="003C24DB">
        <w:rPr>
          <w:rFonts w:cstheme="minorHAnsi"/>
          <w:i/>
          <w:iCs/>
        </w:rPr>
        <w:t>metrion</w:t>
      </w:r>
      <w:proofErr w:type="spellEnd"/>
      <w:r w:rsidR="00962483" w:rsidRPr="003C24DB">
        <w:rPr>
          <w:rFonts w:cstheme="minorHAnsi"/>
        </w:rPr>
        <w:t xml:space="preserve">), adding and subtracting and generally doing neither too much nor too little </w:t>
      </w:r>
      <w:proofErr w:type="gramStart"/>
      <w:r w:rsidR="00962483" w:rsidRPr="003C24DB">
        <w:rPr>
          <w:rFonts w:cstheme="minorHAnsi"/>
        </w:rPr>
        <w:t>so as to</w:t>
      </w:r>
      <w:proofErr w:type="gramEnd"/>
      <w:r w:rsidR="00962483" w:rsidRPr="003C24DB">
        <w:rPr>
          <w:rFonts w:cstheme="minorHAnsi"/>
        </w:rPr>
        <w:t xml:space="preserve"> generate </w:t>
      </w:r>
      <w:r w:rsidR="00281926" w:rsidRPr="003C24DB">
        <w:rPr>
          <w:rFonts w:cstheme="minorHAnsi"/>
        </w:rPr>
        <w:t>well-proportioned</w:t>
      </w:r>
      <w:r w:rsidR="00962483" w:rsidRPr="003C24DB">
        <w:rPr>
          <w:rFonts w:cstheme="minorHAnsi"/>
        </w:rPr>
        <w:t xml:space="preserve"> parts </w:t>
      </w:r>
      <w:r w:rsidR="00281926" w:rsidRPr="003C24DB">
        <w:rPr>
          <w:rFonts w:cstheme="minorHAnsi"/>
        </w:rPr>
        <w:t xml:space="preserve">and fit them together precisely </w:t>
      </w:r>
      <w:r w:rsidR="00962483" w:rsidRPr="003C24DB">
        <w:rPr>
          <w:rFonts w:cstheme="minorHAnsi"/>
        </w:rPr>
        <w:t xml:space="preserve">into a </w:t>
      </w:r>
      <w:r w:rsidR="00A93F46" w:rsidRPr="003C24DB">
        <w:rPr>
          <w:rFonts w:cstheme="minorHAnsi"/>
        </w:rPr>
        <w:t xml:space="preserve">structured </w:t>
      </w:r>
      <w:r w:rsidR="00962483" w:rsidRPr="003C24DB">
        <w:rPr>
          <w:rFonts w:cstheme="minorHAnsi"/>
        </w:rPr>
        <w:t>whole</w:t>
      </w:r>
      <w:r w:rsidR="00785F4E" w:rsidRPr="003C24DB">
        <w:rPr>
          <w:rFonts w:cstheme="minorHAnsi"/>
        </w:rPr>
        <w:t>:</w:t>
      </w:r>
    </w:p>
    <w:p w14:paraId="7940F48C" w14:textId="77777777" w:rsidR="00785F4E" w:rsidRPr="003C24DB" w:rsidRDefault="00785F4E" w:rsidP="00BB04BC">
      <w:pPr>
        <w:rPr>
          <w:rFonts w:cstheme="minorHAnsi"/>
        </w:rPr>
      </w:pPr>
    </w:p>
    <w:p w14:paraId="7A35C1F9" w14:textId="3AEA5662" w:rsidR="00785F4E" w:rsidRPr="003C24DB" w:rsidRDefault="00B44140" w:rsidP="00BB04BC">
      <w:pPr>
        <w:rPr>
          <w:rFonts w:cstheme="minorHAnsi"/>
        </w:rPr>
      </w:pPr>
      <w:r w:rsidRPr="003C24DB">
        <w:rPr>
          <w:rFonts w:cstheme="minorHAnsi"/>
          <w:b/>
          <w:bCs/>
        </w:rPr>
        <w:t>Passage</w:t>
      </w:r>
      <w:r w:rsidR="00785F4E" w:rsidRPr="003C24DB">
        <w:rPr>
          <w:rFonts w:cstheme="minorHAnsi"/>
          <w:b/>
          <w:bCs/>
        </w:rPr>
        <w:t xml:space="preserve"> 6</w:t>
      </w:r>
    </w:p>
    <w:p w14:paraId="18BF29F8" w14:textId="77777777" w:rsidR="00785F4E" w:rsidRPr="003C24DB" w:rsidRDefault="00785F4E" w:rsidP="00D81C3A">
      <w:pPr>
        <w:rPr>
          <w:rFonts w:cstheme="minorHAnsi"/>
        </w:rPr>
      </w:pPr>
      <w:r w:rsidRPr="003C24DB">
        <w:rPr>
          <w:rFonts w:cstheme="minorHAnsi"/>
        </w:rPr>
        <w:t>I imagine all such sorts of crafts (</w:t>
      </w:r>
      <w:proofErr w:type="spellStart"/>
      <w:r w:rsidRPr="003C24DB">
        <w:rPr>
          <w:rFonts w:cstheme="minorHAnsi"/>
          <w:i/>
          <w:iCs/>
        </w:rPr>
        <w:t>technai</w:t>
      </w:r>
      <w:proofErr w:type="spellEnd"/>
      <w:r w:rsidRPr="003C24DB">
        <w:rPr>
          <w:rFonts w:cstheme="minorHAnsi"/>
        </w:rPr>
        <w:t>)</w:t>
      </w:r>
      <w:r w:rsidRPr="003C24DB">
        <w:rPr>
          <w:rFonts w:cstheme="minorHAnsi"/>
          <w:i/>
          <w:iCs/>
        </w:rPr>
        <w:t xml:space="preserve"> </w:t>
      </w:r>
      <w:r w:rsidRPr="003C24DB">
        <w:rPr>
          <w:rFonts w:cstheme="minorHAnsi"/>
        </w:rPr>
        <w:t>guard against what is more and less than what is in due measure (</w:t>
      </w:r>
      <w:proofErr w:type="spellStart"/>
      <w:r w:rsidRPr="003C24DB">
        <w:rPr>
          <w:rFonts w:cstheme="minorHAnsi"/>
          <w:i/>
          <w:iCs/>
        </w:rPr>
        <w:t>metrion</w:t>
      </w:r>
      <w:proofErr w:type="spellEnd"/>
      <w:r w:rsidRPr="003C24DB">
        <w:rPr>
          <w:rFonts w:cstheme="minorHAnsi"/>
        </w:rPr>
        <w:t>)…It is by preserving measure (</w:t>
      </w:r>
      <w:proofErr w:type="spellStart"/>
      <w:r w:rsidRPr="003C24DB">
        <w:rPr>
          <w:rFonts w:cstheme="minorHAnsi"/>
          <w:i/>
          <w:iCs/>
        </w:rPr>
        <w:t>metron</w:t>
      </w:r>
      <w:proofErr w:type="spellEnd"/>
      <w:r w:rsidRPr="003C24DB">
        <w:rPr>
          <w:rFonts w:cstheme="minorHAnsi"/>
        </w:rPr>
        <w:t>)</w:t>
      </w:r>
      <w:r w:rsidRPr="003C24DB">
        <w:rPr>
          <w:rFonts w:cstheme="minorHAnsi"/>
          <w:i/>
          <w:iCs/>
        </w:rPr>
        <w:t xml:space="preserve"> </w:t>
      </w:r>
      <w:r w:rsidRPr="003C24DB">
        <w:rPr>
          <w:rFonts w:cstheme="minorHAnsi"/>
        </w:rPr>
        <w:t xml:space="preserve">in this way that they produce all the good and beautiful things they do produce. (Plato, </w:t>
      </w:r>
      <w:r w:rsidRPr="003C24DB">
        <w:rPr>
          <w:rFonts w:cstheme="minorHAnsi"/>
          <w:i/>
          <w:iCs/>
        </w:rPr>
        <w:t>Statesman</w:t>
      </w:r>
      <w:r w:rsidRPr="003C24DB">
        <w:rPr>
          <w:rFonts w:cstheme="minorHAnsi"/>
        </w:rPr>
        <w:t xml:space="preserve"> 284a-b, Rowe trans.)</w:t>
      </w:r>
    </w:p>
    <w:p w14:paraId="60C75684" w14:textId="3311392F" w:rsidR="008313B9" w:rsidRPr="003C24DB" w:rsidRDefault="001A515A" w:rsidP="00BB04BC">
      <w:pPr>
        <w:rPr>
          <w:rFonts w:cstheme="minorHAnsi"/>
        </w:rPr>
      </w:pPr>
      <w:r w:rsidRPr="003C24DB">
        <w:rPr>
          <w:rFonts w:cstheme="minorHAnsi"/>
        </w:rPr>
        <w:t xml:space="preserve">  </w:t>
      </w:r>
    </w:p>
    <w:p w14:paraId="470DC03E" w14:textId="77777777" w:rsidR="00305872" w:rsidRPr="003C24DB" w:rsidRDefault="00B31656" w:rsidP="0009455C">
      <w:pPr>
        <w:rPr>
          <w:rFonts w:cstheme="minorHAnsi"/>
        </w:rPr>
      </w:pPr>
      <w:r w:rsidRPr="003C24DB">
        <w:rPr>
          <w:rFonts w:cstheme="minorHAnsi"/>
        </w:rPr>
        <w:lastRenderedPageBreak/>
        <w:t>Craft</w:t>
      </w:r>
      <w:r w:rsidR="002A5947" w:rsidRPr="003C24DB">
        <w:rPr>
          <w:rFonts w:cstheme="minorHAnsi"/>
        </w:rPr>
        <w:t xml:space="preserve"> </w:t>
      </w:r>
      <w:r w:rsidRPr="003C24DB">
        <w:rPr>
          <w:rFonts w:cstheme="minorHAnsi"/>
        </w:rPr>
        <w:t xml:space="preserve">knowledge aims to produce proportionate, well-ordered, measured products—in a word, it aims to produce things that are </w:t>
      </w:r>
      <w:proofErr w:type="spellStart"/>
      <w:r w:rsidRPr="003C24DB">
        <w:rPr>
          <w:rFonts w:cstheme="minorHAnsi"/>
          <w:i/>
          <w:iCs/>
        </w:rPr>
        <w:t>kalon</w:t>
      </w:r>
      <w:proofErr w:type="spellEnd"/>
      <w:r w:rsidRPr="003C24DB">
        <w:rPr>
          <w:rFonts w:cstheme="minorHAnsi"/>
        </w:rPr>
        <w:t xml:space="preserve"> in the very sense we saw Aristotle talking about in the </w:t>
      </w:r>
      <w:r w:rsidRPr="003C24DB">
        <w:rPr>
          <w:rFonts w:cstheme="minorHAnsi"/>
          <w:i/>
          <w:iCs/>
        </w:rPr>
        <w:t>Poetics</w:t>
      </w:r>
      <w:r w:rsidR="002A5947" w:rsidRPr="003C24DB">
        <w:rPr>
          <w:rFonts w:cstheme="minorHAnsi"/>
        </w:rPr>
        <w:t xml:space="preserve">.  </w:t>
      </w:r>
    </w:p>
    <w:p w14:paraId="696333FA" w14:textId="77777777" w:rsidR="00305872" w:rsidRPr="003C24DB" w:rsidRDefault="00305872" w:rsidP="0009455C">
      <w:pPr>
        <w:rPr>
          <w:rFonts w:cstheme="minorHAnsi"/>
        </w:rPr>
      </w:pPr>
    </w:p>
    <w:p w14:paraId="140EBA5D" w14:textId="451D4B87" w:rsidR="00991E20" w:rsidRPr="003C24DB" w:rsidRDefault="002A5947" w:rsidP="00991E20">
      <w:pPr>
        <w:rPr>
          <w:rFonts w:cstheme="minorHAnsi"/>
        </w:rPr>
      </w:pPr>
      <w:r w:rsidRPr="003C24DB">
        <w:rPr>
          <w:rFonts w:cstheme="minorHAnsi"/>
        </w:rPr>
        <w:t>I</w:t>
      </w:r>
      <w:r w:rsidR="00B31656" w:rsidRPr="003C24DB">
        <w:rPr>
          <w:rFonts w:cstheme="minorHAnsi"/>
        </w:rPr>
        <w:t>n</w:t>
      </w:r>
      <w:r w:rsidR="00DA6CA8" w:rsidRPr="003C24DB">
        <w:rPr>
          <w:rFonts w:cstheme="minorHAnsi"/>
        </w:rPr>
        <w:t xml:space="preserve"> Plato</w:t>
      </w:r>
      <w:r w:rsidR="00B31656" w:rsidRPr="003C24DB">
        <w:rPr>
          <w:rFonts w:cstheme="minorHAnsi"/>
        </w:rPr>
        <w:t>’s view</w:t>
      </w:r>
      <w:r w:rsidR="00DA6CA8" w:rsidRPr="003C24DB">
        <w:rPr>
          <w:rFonts w:cstheme="minorHAnsi"/>
        </w:rPr>
        <w:t xml:space="preserve">, </w:t>
      </w:r>
      <w:r w:rsidR="00B31656" w:rsidRPr="003C24DB">
        <w:rPr>
          <w:rFonts w:cstheme="minorHAnsi"/>
        </w:rPr>
        <w:t>this</w:t>
      </w:r>
      <w:r w:rsidR="00DA6CA8" w:rsidRPr="003C24DB">
        <w:rPr>
          <w:rFonts w:cstheme="minorHAnsi"/>
        </w:rPr>
        <w:t xml:space="preserve"> is not </w:t>
      </w:r>
      <w:r w:rsidR="00B31656" w:rsidRPr="003C24DB">
        <w:rPr>
          <w:rFonts w:cstheme="minorHAnsi"/>
        </w:rPr>
        <w:t xml:space="preserve">a </w:t>
      </w:r>
      <w:r w:rsidR="00DA6CA8" w:rsidRPr="003C24DB">
        <w:rPr>
          <w:rFonts w:cstheme="minorHAnsi"/>
        </w:rPr>
        <w:t xml:space="preserve">contingent </w:t>
      </w:r>
      <w:r w:rsidR="00B31656" w:rsidRPr="003C24DB">
        <w:rPr>
          <w:rFonts w:cstheme="minorHAnsi"/>
        </w:rPr>
        <w:t>fact</w:t>
      </w:r>
      <w:r w:rsidR="00DA6CA8" w:rsidRPr="003C24DB">
        <w:rPr>
          <w:rFonts w:cstheme="minorHAnsi"/>
        </w:rPr>
        <w:t>.</w:t>
      </w:r>
      <w:r w:rsidR="00DA6CA8" w:rsidRPr="003C24DB">
        <w:rPr>
          <w:rFonts w:cstheme="minorHAnsi"/>
          <w:i/>
          <w:iCs/>
        </w:rPr>
        <w:t xml:space="preserve"> </w:t>
      </w:r>
      <w:r w:rsidR="00122456" w:rsidRPr="003C24DB">
        <w:rPr>
          <w:rFonts w:cstheme="minorHAnsi"/>
        </w:rPr>
        <w:t>Knowledge</w:t>
      </w:r>
      <w:r w:rsidR="007F4B8F" w:rsidRPr="003C24DB">
        <w:rPr>
          <w:rFonts w:cstheme="minorHAnsi"/>
        </w:rPr>
        <w:t xml:space="preserve"> </w:t>
      </w:r>
      <w:r w:rsidR="00F15B30" w:rsidRPr="003C24DB">
        <w:rPr>
          <w:rFonts w:cstheme="minorHAnsi"/>
        </w:rPr>
        <w:t xml:space="preserve">aims </w:t>
      </w:r>
      <w:r w:rsidR="007F4B8F" w:rsidRPr="003C24DB">
        <w:rPr>
          <w:rFonts w:cstheme="minorHAnsi"/>
        </w:rPr>
        <w:t>to make things that genuinely are what they are (at least as far as possible).</w:t>
      </w:r>
      <w:r w:rsidR="0009455C" w:rsidRPr="003C24DB">
        <w:rPr>
          <w:rFonts w:cstheme="minorHAnsi"/>
        </w:rPr>
        <w:t xml:space="preserve"> For example, a cobbler aims to make something that really is a shoe, not something that merely appears to be a shoe or plays the role of a shoe for only a short time.  A real shoe has parts structured </w:t>
      </w:r>
      <w:proofErr w:type="gramStart"/>
      <w:r w:rsidR="0009455C" w:rsidRPr="003C24DB">
        <w:rPr>
          <w:rFonts w:cstheme="minorHAnsi"/>
        </w:rPr>
        <w:t>so as to</w:t>
      </w:r>
      <w:proofErr w:type="gramEnd"/>
      <w:r w:rsidR="0009455C" w:rsidRPr="003C24DB">
        <w:rPr>
          <w:rFonts w:cstheme="minorHAnsi"/>
        </w:rPr>
        <w:t xml:space="preserve"> enable it to protect the foot while walking.  And precision </w:t>
      </w:r>
      <w:r w:rsidR="00516432" w:rsidRPr="003C24DB">
        <w:rPr>
          <w:rFonts w:cstheme="minorHAnsi"/>
        </w:rPr>
        <w:t xml:space="preserve">(a cognitive value) </w:t>
      </w:r>
      <w:r w:rsidR="0009455C" w:rsidRPr="003C24DB">
        <w:rPr>
          <w:rFonts w:cstheme="minorHAnsi"/>
        </w:rPr>
        <w:t>in proportioning the shape of the parts to each other and to the whole, and in fitting them together—harmonizing them—makes that structure stable.</w:t>
      </w:r>
      <w:r w:rsidR="00E25609" w:rsidRPr="003C24DB">
        <w:rPr>
          <w:rFonts w:cstheme="minorHAnsi"/>
        </w:rPr>
        <w:t xml:space="preserve">  Orderly structure holds together the </w:t>
      </w:r>
      <w:r w:rsidR="00305872" w:rsidRPr="003C24DB">
        <w:rPr>
          <w:rFonts w:cstheme="minorHAnsi"/>
        </w:rPr>
        <w:t>product</w:t>
      </w:r>
      <w:r w:rsidR="00E25609" w:rsidRPr="003C24DB">
        <w:rPr>
          <w:rFonts w:cstheme="minorHAnsi"/>
        </w:rPr>
        <w:t xml:space="preserve"> as the object it is.</w:t>
      </w:r>
      <w:r w:rsidR="00F854BD" w:rsidRPr="003C24DB">
        <w:rPr>
          <w:rFonts w:cstheme="minorHAnsi"/>
        </w:rPr>
        <w:t xml:space="preserve">  </w:t>
      </w:r>
      <w:r w:rsidR="0068084C" w:rsidRPr="003C24DB">
        <w:rPr>
          <w:rFonts w:cstheme="minorHAnsi"/>
        </w:rPr>
        <w:t xml:space="preserve">What I am suggesting, then, is that according to Plato there is an intrinsic connection between craft and the </w:t>
      </w:r>
      <w:proofErr w:type="spellStart"/>
      <w:r w:rsidR="0068084C" w:rsidRPr="003C24DB">
        <w:rPr>
          <w:rFonts w:cstheme="minorHAnsi"/>
          <w:i/>
          <w:iCs/>
        </w:rPr>
        <w:t>kalon</w:t>
      </w:r>
      <w:proofErr w:type="spellEnd"/>
      <w:r w:rsidR="0068084C" w:rsidRPr="003C24DB">
        <w:rPr>
          <w:rFonts w:cstheme="minorHAnsi"/>
        </w:rPr>
        <w:t xml:space="preserve"> because there is an intrinsic connection between genuine, stable being</w:t>
      </w:r>
      <w:r w:rsidR="007F4C23" w:rsidRPr="003C24DB">
        <w:rPr>
          <w:rFonts w:cstheme="minorHAnsi"/>
        </w:rPr>
        <w:t xml:space="preserve"> and intelligible order</w:t>
      </w:r>
      <w:r w:rsidR="0068084C" w:rsidRPr="003C24DB">
        <w:rPr>
          <w:rFonts w:cstheme="minorHAnsi"/>
        </w:rPr>
        <w:t xml:space="preserve">.  </w:t>
      </w:r>
      <w:r w:rsidR="007F4C23" w:rsidRPr="003C24DB">
        <w:rPr>
          <w:rFonts w:cstheme="minorHAnsi"/>
        </w:rPr>
        <w:t xml:space="preserve">The </w:t>
      </w:r>
      <w:proofErr w:type="spellStart"/>
      <w:r w:rsidR="007F4C23" w:rsidRPr="003C24DB">
        <w:rPr>
          <w:rFonts w:cstheme="minorHAnsi"/>
          <w:i/>
          <w:iCs/>
        </w:rPr>
        <w:t>kalon</w:t>
      </w:r>
      <w:proofErr w:type="spellEnd"/>
      <w:r w:rsidR="007F4C23" w:rsidRPr="003C24DB">
        <w:rPr>
          <w:rFonts w:cstheme="minorHAnsi"/>
        </w:rPr>
        <w:t xml:space="preserve"> is </w:t>
      </w:r>
      <w:r w:rsidR="00B9553C" w:rsidRPr="003C24DB">
        <w:rPr>
          <w:rFonts w:cstheme="minorHAnsi"/>
        </w:rPr>
        <w:t xml:space="preserve">therefore </w:t>
      </w:r>
      <w:r w:rsidR="007F4C23" w:rsidRPr="003C24DB">
        <w:rPr>
          <w:rFonts w:cstheme="minorHAnsi"/>
        </w:rPr>
        <w:t>a mark of something’s being precisely crafted.</w:t>
      </w:r>
      <w:r w:rsidR="00C148C9" w:rsidRPr="003C24DB">
        <w:rPr>
          <w:rStyle w:val="FootnoteReference"/>
          <w:rFonts w:cstheme="minorHAnsi"/>
        </w:rPr>
        <w:footnoteReference w:id="8"/>
      </w:r>
      <w:r w:rsidR="00D821AF" w:rsidRPr="003C24DB">
        <w:rPr>
          <w:rFonts w:cstheme="minorHAnsi"/>
        </w:rPr>
        <w:t xml:space="preserve">  </w:t>
      </w:r>
    </w:p>
    <w:p w14:paraId="4D4837F8" w14:textId="77777777" w:rsidR="00991E20" w:rsidRPr="003C24DB" w:rsidRDefault="00991E20" w:rsidP="00991E20">
      <w:pPr>
        <w:rPr>
          <w:rFonts w:cstheme="minorHAnsi"/>
        </w:rPr>
      </w:pPr>
    </w:p>
    <w:p w14:paraId="48011F42" w14:textId="5BD34A06" w:rsidR="00A720B9" w:rsidRPr="003C24DB" w:rsidRDefault="00F854BD" w:rsidP="00BB04BC">
      <w:pPr>
        <w:rPr>
          <w:rFonts w:cstheme="minorHAnsi"/>
        </w:rPr>
      </w:pPr>
      <w:r w:rsidRPr="003C24DB">
        <w:rPr>
          <w:rFonts w:cstheme="minorHAnsi"/>
        </w:rPr>
        <w:t>S</w:t>
      </w:r>
      <w:r w:rsidR="001B1E9D" w:rsidRPr="003C24DB">
        <w:rPr>
          <w:rFonts w:cstheme="minorHAnsi"/>
        </w:rPr>
        <w:t xml:space="preserve">etting aside the </w:t>
      </w:r>
      <w:r w:rsidRPr="003C24DB">
        <w:rPr>
          <w:rFonts w:cstheme="minorHAnsi"/>
        </w:rPr>
        <w:t>details</w:t>
      </w:r>
      <w:r w:rsidR="001B1E9D" w:rsidRPr="003C24DB">
        <w:rPr>
          <w:rFonts w:cstheme="minorHAnsi"/>
        </w:rPr>
        <w:t xml:space="preserve"> of Plato’s metaphysics, </w:t>
      </w:r>
      <w:r w:rsidRPr="003C24DB">
        <w:rPr>
          <w:rFonts w:cstheme="minorHAnsi"/>
        </w:rPr>
        <w:t xml:space="preserve">notice that </w:t>
      </w:r>
      <w:r w:rsidR="00C35C5C" w:rsidRPr="003C24DB">
        <w:rPr>
          <w:rFonts w:cstheme="minorHAnsi"/>
        </w:rPr>
        <w:t>conspicuously precise orderliness</w:t>
      </w:r>
      <w:r w:rsidR="00D821AF" w:rsidRPr="003C24DB">
        <w:rPr>
          <w:rFonts w:cstheme="minorHAnsi"/>
        </w:rPr>
        <w:t xml:space="preserve"> is part of our concept of “artisanal” craftsmanship, too: joints that are seamless, </w:t>
      </w:r>
      <w:r w:rsidR="00AE3563" w:rsidRPr="003C24DB">
        <w:rPr>
          <w:rFonts w:cstheme="minorHAnsi"/>
        </w:rPr>
        <w:t xml:space="preserve">so to speak, </w:t>
      </w:r>
      <w:r w:rsidR="00D821AF" w:rsidRPr="003C24DB">
        <w:rPr>
          <w:rFonts w:cstheme="minorHAnsi"/>
        </w:rPr>
        <w:t>the result of knowing precisely what is needed, neither too much nor too little, and resulting in a product that is durable.</w:t>
      </w:r>
      <w:r w:rsidR="00991E20" w:rsidRPr="003C24DB">
        <w:rPr>
          <w:rFonts w:cstheme="minorHAnsi"/>
        </w:rPr>
        <w:t xml:space="preserve"> The master-jeweler does not try to cram as much gold as possible onto what </w:t>
      </w:r>
      <w:r w:rsidR="00C35C5C" w:rsidRPr="003C24DB">
        <w:rPr>
          <w:rFonts w:cstheme="minorHAnsi"/>
        </w:rPr>
        <w:t>she</w:t>
      </w:r>
      <w:r w:rsidR="00991E20" w:rsidRPr="003C24DB">
        <w:rPr>
          <w:rFonts w:cstheme="minorHAnsi"/>
        </w:rPr>
        <w:t xml:space="preserve"> is making, on the grounds that gold is good.  Getting as much as possible is never the desideratum</w:t>
      </w:r>
      <w:r w:rsidR="00C35C5C" w:rsidRPr="003C24DB">
        <w:rPr>
          <w:rFonts w:cstheme="minorHAnsi"/>
        </w:rPr>
        <w:t xml:space="preserve"> of the skilled craftsman</w:t>
      </w:r>
      <w:r w:rsidR="00991E20" w:rsidRPr="003C24DB">
        <w:rPr>
          <w:rFonts w:cstheme="minorHAnsi"/>
        </w:rPr>
        <w:t xml:space="preserve">; the goal is having the </w:t>
      </w:r>
      <w:r w:rsidR="00991E20" w:rsidRPr="003C24DB">
        <w:rPr>
          <w:rFonts w:cstheme="minorHAnsi"/>
          <w:i/>
          <w:iCs/>
        </w:rPr>
        <w:t>right</w:t>
      </w:r>
      <w:r w:rsidR="00991E20" w:rsidRPr="003C24DB">
        <w:rPr>
          <w:rFonts w:cstheme="minorHAnsi"/>
        </w:rPr>
        <w:t xml:space="preserve"> amount.  Nor, having brought into being a harmoniously constructed piece of jewelry, is there any impulse intrinsic to craft </w:t>
      </w:r>
      <w:r w:rsidR="0020516D" w:rsidRPr="003C24DB">
        <w:rPr>
          <w:rFonts w:cstheme="minorHAnsi"/>
        </w:rPr>
        <w:t xml:space="preserve">as such </w:t>
      </w:r>
      <w:r w:rsidR="00991E20" w:rsidRPr="003C24DB">
        <w:rPr>
          <w:rFonts w:cstheme="minorHAnsi"/>
        </w:rPr>
        <w:t xml:space="preserve">to produce another one, unless having another one is called for.  I suspect that this points to a very deep difference between Plato’s craft-based conception of reason and a modern, decision-theoretic conception of reason.  Decision-theoretic models can accommodate the value of form by making a certain combination of the agent’s preferences itself one of the over-riding preferences, but even so, the guiding assumption is that in principle more is better.  An agent who values an overall balance of preferences will arrive at limits to the pursuit of any </w:t>
      </w:r>
      <w:proofErr w:type="gramStart"/>
      <w:r w:rsidR="00991E20" w:rsidRPr="003C24DB">
        <w:rPr>
          <w:rFonts w:cstheme="minorHAnsi"/>
        </w:rPr>
        <w:t>particular preference</w:t>
      </w:r>
      <w:proofErr w:type="gramEnd"/>
      <w:r w:rsidR="00991E20" w:rsidRPr="003C24DB">
        <w:rPr>
          <w:rFonts w:cstheme="minorHAnsi"/>
        </w:rPr>
        <w:t>, but those limits are contingent, not dictated by the very nature of practical rationality.</w:t>
      </w:r>
      <w:r w:rsidR="0020516D" w:rsidRPr="003C24DB">
        <w:rPr>
          <w:rStyle w:val="FootnoteReference"/>
          <w:rFonts w:cstheme="minorHAnsi"/>
        </w:rPr>
        <w:footnoteReference w:id="9"/>
      </w:r>
      <w:r w:rsidR="00C60B50" w:rsidRPr="003C24DB">
        <w:rPr>
          <w:rFonts w:cstheme="minorHAnsi"/>
        </w:rPr>
        <w:t xml:space="preserve">  For Plato, by contrast, craft reason aims not to maximize good, but to perfect form, i.e., ordered wholeness.  He</w:t>
      </w:r>
      <w:r w:rsidR="00A720B9" w:rsidRPr="003C24DB">
        <w:rPr>
          <w:rFonts w:cstheme="minorHAnsi"/>
        </w:rPr>
        <w:t xml:space="preserve"> draws an analogy between craft and wisdom </w:t>
      </w:r>
      <w:r w:rsidR="00A720B9" w:rsidRPr="003C24DB">
        <w:rPr>
          <w:rFonts w:cstheme="minorHAnsi"/>
          <w:i/>
          <w:iCs/>
        </w:rPr>
        <w:t>tout court</w:t>
      </w:r>
      <w:r w:rsidR="00A720B9" w:rsidRPr="003C24DB">
        <w:rPr>
          <w:rFonts w:cstheme="minorHAnsi"/>
        </w:rPr>
        <w:t xml:space="preserve"> precisely </w:t>
      </w:r>
      <w:r w:rsidR="00E0484F" w:rsidRPr="003C24DB">
        <w:rPr>
          <w:rFonts w:cstheme="minorHAnsi"/>
        </w:rPr>
        <w:t xml:space="preserve">for this reason, </w:t>
      </w:r>
      <w:proofErr w:type="gramStart"/>
      <w:r w:rsidR="00A720B9" w:rsidRPr="003C24DB">
        <w:rPr>
          <w:rFonts w:cstheme="minorHAnsi"/>
        </w:rPr>
        <w:t>so as to</w:t>
      </w:r>
      <w:proofErr w:type="gramEnd"/>
      <w:r w:rsidR="00A720B9" w:rsidRPr="003C24DB">
        <w:rPr>
          <w:rFonts w:cstheme="minorHAnsi"/>
        </w:rPr>
        <w:t xml:space="preserve"> argue that the wise person, like a craftsman, lives a life that is delimited, measured, fair</w:t>
      </w:r>
      <w:r w:rsidR="00A14DF3" w:rsidRPr="003C24DB">
        <w:rPr>
          <w:rFonts w:cstheme="minorHAnsi"/>
        </w:rPr>
        <w:t xml:space="preserve">, in a word, </w:t>
      </w:r>
      <w:proofErr w:type="spellStart"/>
      <w:r w:rsidR="00A14DF3" w:rsidRPr="003C24DB">
        <w:rPr>
          <w:rFonts w:cstheme="minorHAnsi"/>
          <w:i/>
          <w:iCs/>
        </w:rPr>
        <w:t>kalon</w:t>
      </w:r>
      <w:proofErr w:type="spellEnd"/>
      <w:r w:rsidR="00A14DF3" w:rsidRPr="003C24DB">
        <w:rPr>
          <w:rFonts w:cstheme="minorHAnsi"/>
        </w:rPr>
        <w:t xml:space="preserve">.  </w:t>
      </w:r>
    </w:p>
    <w:p w14:paraId="63387D6D" w14:textId="77777777" w:rsidR="00785F4E" w:rsidRPr="003C24DB" w:rsidRDefault="00785F4E" w:rsidP="00BB04BC">
      <w:pPr>
        <w:rPr>
          <w:rFonts w:cstheme="minorHAnsi"/>
        </w:rPr>
      </w:pPr>
    </w:p>
    <w:p w14:paraId="3D07306E" w14:textId="378162AC" w:rsidR="000E6BDA" w:rsidRPr="003C24DB" w:rsidRDefault="00785F4E" w:rsidP="00BB04BC">
      <w:pPr>
        <w:rPr>
          <w:rFonts w:cstheme="minorHAnsi"/>
          <w:i/>
          <w:iCs/>
        </w:rPr>
      </w:pPr>
      <w:r w:rsidRPr="003C24DB">
        <w:rPr>
          <w:rFonts w:cstheme="minorHAnsi"/>
        </w:rPr>
        <w:t xml:space="preserve">Returning now to Aristotle’s ethics, </w:t>
      </w:r>
      <w:r w:rsidR="00124F70" w:rsidRPr="003C24DB">
        <w:rPr>
          <w:rFonts w:cstheme="minorHAnsi"/>
        </w:rPr>
        <w:t xml:space="preserve">we saw in </w:t>
      </w:r>
      <w:r w:rsidR="00124F70" w:rsidRPr="0099455A">
        <w:rPr>
          <w:rFonts w:cstheme="minorHAnsi"/>
        </w:rPr>
        <w:t xml:space="preserve">Passage </w:t>
      </w:r>
      <w:r w:rsidR="0099455A" w:rsidRPr="0099455A">
        <w:rPr>
          <w:rFonts w:cstheme="minorHAnsi"/>
        </w:rPr>
        <w:t>4</w:t>
      </w:r>
      <w:r w:rsidR="00124F70" w:rsidRPr="003C24DB">
        <w:rPr>
          <w:rFonts w:cstheme="minorHAnsi"/>
        </w:rPr>
        <w:t xml:space="preserve"> above that the virtuous person is like the master craftsman in having the power to create something </w:t>
      </w:r>
      <w:proofErr w:type="spellStart"/>
      <w:r w:rsidR="00124F70" w:rsidRPr="003C24DB">
        <w:rPr>
          <w:rFonts w:cstheme="minorHAnsi"/>
          <w:i/>
          <w:iCs/>
        </w:rPr>
        <w:t>kalon</w:t>
      </w:r>
      <w:proofErr w:type="spellEnd"/>
      <w:r w:rsidR="00124F70" w:rsidRPr="003C24DB">
        <w:rPr>
          <w:rFonts w:cstheme="minorHAnsi"/>
        </w:rPr>
        <w:t xml:space="preserve">, even in unpropitious </w:t>
      </w:r>
      <w:r w:rsidR="00BF22F3" w:rsidRPr="003C24DB">
        <w:rPr>
          <w:rFonts w:cstheme="minorHAnsi"/>
        </w:rPr>
        <w:t>circumstances</w:t>
      </w:r>
      <w:r w:rsidR="00124F70" w:rsidRPr="003C24DB">
        <w:rPr>
          <w:rFonts w:cstheme="minorHAnsi"/>
        </w:rPr>
        <w:t>.</w:t>
      </w:r>
      <w:r w:rsidR="003A5ECA" w:rsidRPr="003C24DB">
        <w:rPr>
          <w:rFonts w:cstheme="minorHAnsi"/>
        </w:rPr>
        <w:t xml:space="preserve">  What I want to show now is that Aristotle makes this claim because he, like Plato, has a craft conception of reason as being intrinsically aimed at embodying harmonious, </w:t>
      </w:r>
      <w:proofErr w:type="spellStart"/>
      <w:r w:rsidR="003A5ECA" w:rsidRPr="003C24DB">
        <w:rPr>
          <w:rFonts w:cstheme="minorHAnsi"/>
          <w:i/>
          <w:iCs/>
        </w:rPr>
        <w:t>kalon</w:t>
      </w:r>
      <w:proofErr w:type="spellEnd"/>
      <w:r w:rsidR="003A5ECA" w:rsidRPr="003C24DB">
        <w:rPr>
          <w:rFonts w:cstheme="minorHAnsi"/>
        </w:rPr>
        <w:t xml:space="preserve"> order in the relevant materials.</w:t>
      </w:r>
      <w:r w:rsidR="00124F70" w:rsidRPr="003C24DB">
        <w:rPr>
          <w:rFonts w:cstheme="minorHAnsi"/>
          <w:i/>
          <w:iCs/>
        </w:rPr>
        <w:t xml:space="preserve"> </w:t>
      </w:r>
    </w:p>
    <w:p w14:paraId="5A54E652" w14:textId="77777777" w:rsidR="000E6BDA" w:rsidRPr="003C24DB" w:rsidRDefault="000E6BDA" w:rsidP="00BB04BC">
      <w:pPr>
        <w:rPr>
          <w:rFonts w:cstheme="minorHAnsi"/>
          <w:i/>
          <w:iCs/>
        </w:rPr>
      </w:pPr>
    </w:p>
    <w:p w14:paraId="2D11DBC9" w14:textId="2DA3AFE3" w:rsidR="00785F4E" w:rsidRPr="003C24DB" w:rsidRDefault="00F93AD9" w:rsidP="00BB04BC">
      <w:pPr>
        <w:rPr>
          <w:rFonts w:cstheme="minorHAnsi"/>
        </w:rPr>
      </w:pPr>
      <w:r w:rsidRPr="003C24DB">
        <w:rPr>
          <w:rFonts w:cstheme="minorHAnsi"/>
        </w:rPr>
        <w:lastRenderedPageBreak/>
        <w:t>R</w:t>
      </w:r>
      <w:r w:rsidR="00785F4E" w:rsidRPr="003C24DB">
        <w:rPr>
          <w:rFonts w:cstheme="minorHAnsi"/>
        </w:rPr>
        <w:t>ecall that</w:t>
      </w:r>
      <w:r w:rsidR="008A6131" w:rsidRPr="003C24DB">
        <w:rPr>
          <w:rFonts w:cstheme="minorHAnsi"/>
        </w:rPr>
        <w:t>, famously,</w:t>
      </w:r>
      <w:r w:rsidR="00785F4E" w:rsidRPr="003C24DB">
        <w:rPr>
          <w:rFonts w:cstheme="minorHAnsi"/>
        </w:rPr>
        <w:t xml:space="preserve"> Aristotle defines moral virtue as a state </w:t>
      </w:r>
      <w:r w:rsidR="00BF22F3" w:rsidRPr="003C24DB">
        <w:rPr>
          <w:rFonts w:cstheme="minorHAnsi"/>
        </w:rPr>
        <w:t>that targets the intermediate</w:t>
      </w:r>
      <w:r w:rsidR="00785F4E" w:rsidRPr="003C24DB">
        <w:rPr>
          <w:rFonts w:cstheme="minorHAnsi"/>
        </w:rPr>
        <w:t xml:space="preserve"> </w:t>
      </w:r>
      <w:r w:rsidR="00BF22F3" w:rsidRPr="003C24DB">
        <w:rPr>
          <w:rFonts w:cstheme="minorHAnsi"/>
        </w:rPr>
        <w:t>(</w:t>
      </w:r>
      <w:r w:rsidR="00BF22F3" w:rsidRPr="003C24DB">
        <w:rPr>
          <w:rFonts w:cstheme="minorHAnsi"/>
          <w:i/>
          <w:iCs/>
        </w:rPr>
        <w:t>to meson</w:t>
      </w:r>
      <w:r w:rsidR="00BF22F3" w:rsidRPr="003C24DB">
        <w:rPr>
          <w:rFonts w:cstheme="minorHAnsi"/>
        </w:rPr>
        <w:t xml:space="preserve">, </w:t>
      </w:r>
      <w:r w:rsidR="00785F4E" w:rsidRPr="003C24DB">
        <w:rPr>
          <w:rFonts w:cstheme="minorHAnsi"/>
        </w:rPr>
        <w:t>1106b2</w:t>
      </w:r>
      <w:r w:rsidR="00BF22F3" w:rsidRPr="003C24DB">
        <w:rPr>
          <w:rFonts w:cstheme="minorHAnsi"/>
        </w:rPr>
        <w:t>8</w:t>
      </w:r>
      <w:r w:rsidR="00785F4E" w:rsidRPr="003C24DB">
        <w:rPr>
          <w:rFonts w:cstheme="minorHAnsi"/>
        </w:rPr>
        <w:t>)</w:t>
      </w:r>
      <w:r w:rsidR="000E6BDA" w:rsidRPr="003C24DB">
        <w:rPr>
          <w:rFonts w:cstheme="minorHAnsi"/>
        </w:rPr>
        <w:t xml:space="preserve">.  When the desiring part of the soul is in a virtuous condition, the agent </w:t>
      </w:r>
      <w:r w:rsidR="00785F4E" w:rsidRPr="003C24DB">
        <w:rPr>
          <w:rFonts w:cstheme="minorHAnsi"/>
        </w:rPr>
        <w:t>do</w:t>
      </w:r>
      <w:r w:rsidR="000E6BDA" w:rsidRPr="003C24DB">
        <w:rPr>
          <w:rFonts w:cstheme="minorHAnsi"/>
        </w:rPr>
        <w:t>es</w:t>
      </w:r>
      <w:r w:rsidR="00785F4E" w:rsidRPr="003C24DB">
        <w:rPr>
          <w:rFonts w:cstheme="minorHAnsi"/>
        </w:rPr>
        <w:t xml:space="preserve"> and fee</w:t>
      </w:r>
      <w:r w:rsidR="000E6BDA" w:rsidRPr="003C24DB">
        <w:rPr>
          <w:rFonts w:cstheme="minorHAnsi"/>
        </w:rPr>
        <w:t>ls</w:t>
      </w:r>
      <w:r w:rsidR="00785F4E" w:rsidRPr="003C24DB">
        <w:rPr>
          <w:rFonts w:cstheme="minorHAnsi"/>
        </w:rPr>
        <w:t xml:space="preserve"> neither too much nor too little, but </w:t>
      </w:r>
      <w:r w:rsidR="002668D0">
        <w:rPr>
          <w:rFonts w:cstheme="minorHAnsi"/>
        </w:rPr>
        <w:t>exactly</w:t>
      </w:r>
      <w:r w:rsidR="00785F4E" w:rsidRPr="003C24DB">
        <w:rPr>
          <w:rFonts w:cstheme="minorHAnsi"/>
        </w:rPr>
        <w:t xml:space="preserve"> as wise reason </w:t>
      </w:r>
      <w:r w:rsidR="00B23D27" w:rsidRPr="003C24DB">
        <w:rPr>
          <w:rFonts w:cstheme="minorHAnsi"/>
        </w:rPr>
        <w:t xml:space="preserve">would </w:t>
      </w:r>
      <w:r w:rsidR="00785F4E" w:rsidRPr="003C24DB">
        <w:rPr>
          <w:rFonts w:cstheme="minorHAnsi"/>
        </w:rPr>
        <w:t>determine (110</w:t>
      </w:r>
      <w:r w:rsidR="00B23D27" w:rsidRPr="003C24DB">
        <w:rPr>
          <w:rFonts w:cstheme="minorHAnsi"/>
        </w:rPr>
        <w:t>7a1-2</w:t>
      </w:r>
      <w:r w:rsidR="00785F4E" w:rsidRPr="003C24DB">
        <w:rPr>
          <w:rFonts w:cstheme="minorHAnsi"/>
        </w:rPr>
        <w:t xml:space="preserve">).  </w:t>
      </w:r>
      <w:r w:rsidR="000E7F94" w:rsidRPr="003C24DB">
        <w:rPr>
          <w:rFonts w:cstheme="minorHAnsi"/>
        </w:rPr>
        <w:t>Importantly for our purposes, Aristotle</w:t>
      </w:r>
      <w:r w:rsidR="00785F4E" w:rsidRPr="003C24DB">
        <w:rPr>
          <w:rFonts w:cstheme="minorHAnsi"/>
        </w:rPr>
        <w:t xml:space="preserve"> does not simply assert this “doctrine of the mean;” he argues for it </w:t>
      </w:r>
      <w:proofErr w:type="gramStart"/>
      <w:r w:rsidR="00785F4E" w:rsidRPr="003C24DB">
        <w:rPr>
          <w:rFonts w:cstheme="minorHAnsi"/>
        </w:rPr>
        <w:t>on the basis of</w:t>
      </w:r>
      <w:proofErr w:type="gramEnd"/>
      <w:r w:rsidR="00785F4E" w:rsidRPr="003C24DB">
        <w:rPr>
          <w:rFonts w:cstheme="minorHAnsi"/>
        </w:rPr>
        <w:t xml:space="preserve"> the craft analogy, just as Plato had done before him:</w:t>
      </w:r>
    </w:p>
    <w:p w14:paraId="2730AB92" w14:textId="77777777" w:rsidR="00785F4E" w:rsidRPr="003C24DB" w:rsidRDefault="00785F4E" w:rsidP="00BB04BC">
      <w:pPr>
        <w:rPr>
          <w:rFonts w:cstheme="minorHAnsi"/>
        </w:rPr>
      </w:pPr>
    </w:p>
    <w:p w14:paraId="3DE64589" w14:textId="79BBF707" w:rsidR="00785F4E" w:rsidRPr="003C24DB" w:rsidRDefault="00B44140" w:rsidP="002668D0">
      <w:pPr>
        <w:rPr>
          <w:rFonts w:cstheme="minorHAnsi"/>
        </w:rPr>
      </w:pPr>
      <w:r w:rsidRPr="003C24DB">
        <w:rPr>
          <w:rFonts w:cstheme="minorHAnsi"/>
          <w:b/>
          <w:bCs/>
        </w:rPr>
        <w:t>Passage</w:t>
      </w:r>
      <w:r w:rsidR="00785F4E" w:rsidRPr="003C24DB">
        <w:rPr>
          <w:rFonts w:cstheme="minorHAnsi"/>
          <w:b/>
          <w:bCs/>
        </w:rPr>
        <w:t xml:space="preserve"> 7</w:t>
      </w:r>
    </w:p>
    <w:p w14:paraId="7FF6691D" w14:textId="7CCE5F76" w:rsidR="00785F4E" w:rsidRPr="003C24DB" w:rsidRDefault="00785F4E" w:rsidP="002668D0">
      <w:pPr>
        <w:rPr>
          <w:rFonts w:cstheme="minorHAnsi"/>
        </w:rPr>
      </w:pPr>
      <w:r w:rsidRPr="003C24DB">
        <w:rPr>
          <w:rFonts w:cstheme="minorHAnsi"/>
        </w:rPr>
        <w:t>It is in this way, then, that every expert (</w:t>
      </w:r>
      <w:proofErr w:type="spellStart"/>
      <w:r w:rsidRPr="003C24DB">
        <w:rPr>
          <w:rFonts w:cstheme="minorHAnsi"/>
          <w:i/>
          <w:iCs/>
        </w:rPr>
        <w:t>epistēmōn</w:t>
      </w:r>
      <w:proofErr w:type="spellEnd"/>
      <w:r w:rsidRPr="003C24DB">
        <w:rPr>
          <w:rFonts w:cstheme="minorHAnsi"/>
        </w:rPr>
        <w:t>) tries to avoid excess and deficiency, and instead seeks the mean and chooses this; the mean (</w:t>
      </w:r>
      <w:r w:rsidRPr="003C24DB">
        <w:rPr>
          <w:rFonts w:cstheme="minorHAnsi"/>
          <w:i/>
          <w:iCs/>
        </w:rPr>
        <w:t>meson</w:t>
      </w:r>
      <w:r w:rsidRPr="003C24DB">
        <w:rPr>
          <w:rFonts w:cstheme="minorHAnsi"/>
        </w:rPr>
        <w:t>), that is, not in the object, but relative to us. If, then, it is in this way that every kind of expert knowledge accomplishes its product/work (</w:t>
      </w:r>
      <w:r w:rsidRPr="003C24DB">
        <w:rPr>
          <w:rFonts w:cstheme="minorHAnsi"/>
          <w:i/>
          <w:iCs/>
        </w:rPr>
        <w:t>ergon</w:t>
      </w:r>
      <w:r w:rsidRPr="003C24DB">
        <w:rPr>
          <w:rFonts w:cstheme="minorHAnsi"/>
        </w:rPr>
        <w:t>) well, by looking to the mean (</w:t>
      </w:r>
      <w:r w:rsidRPr="003C24DB">
        <w:rPr>
          <w:rFonts w:cstheme="minorHAnsi"/>
          <w:i/>
          <w:iCs/>
        </w:rPr>
        <w:t xml:space="preserve">pros to meson </w:t>
      </w:r>
      <w:proofErr w:type="spellStart"/>
      <w:r w:rsidRPr="003C24DB">
        <w:rPr>
          <w:rFonts w:cstheme="minorHAnsi"/>
          <w:i/>
          <w:iCs/>
        </w:rPr>
        <w:t>blepousa</w:t>
      </w:r>
      <w:proofErr w:type="spellEnd"/>
      <w:r w:rsidRPr="003C24DB">
        <w:rPr>
          <w:rFonts w:cstheme="minorHAnsi"/>
        </w:rPr>
        <w:t>) and guiding what it produces by reference to this (which is why people are used to saying about produces of good quality that nothing can either be taken away or added to them, because they suppose that excess and deficiency destroy good quality, while intermediacy preserves it—and skilled experts (</w:t>
      </w:r>
      <w:proofErr w:type="spellStart"/>
      <w:r w:rsidRPr="003C24DB">
        <w:rPr>
          <w:rFonts w:cstheme="minorHAnsi"/>
          <w:i/>
          <w:iCs/>
        </w:rPr>
        <w:t>technitai</w:t>
      </w:r>
      <w:proofErr w:type="spellEnd"/>
      <w:r w:rsidRPr="003C24DB">
        <w:rPr>
          <w:rFonts w:cstheme="minorHAnsi"/>
        </w:rPr>
        <w:t xml:space="preserve">), as we say, work by looking to this, and if virtue is more </w:t>
      </w:r>
      <w:proofErr w:type="spellStart"/>
      <w:r w:rsidRPr="003C24DB">
        <w:rPr>
          <w:rFonts w:cstheme="minorHAnsi"/>
          <w:i/>
          <w:iCs/>
        </w:rPr>
        <w:t>akribēs</w:t>
      </w:r>
      <w:proofErr w:type="spellEnd"/>
      <w:r w:rsidRPr="003C24DB">
        <w:rPr>
          <w:rFonts w:cstheme="minorHAnsi"/>
        </w:rPr>
        <w:t xml:space="preserve"> and better than any craft, just as nature is, it will be effective at hitting upon what is intermediate. I mean virtue of character; for this has to do with affections and actions, and it is in these that there is excess and deficiency and the mean. (</w:t>
      </w:r>
      <w:r w:rsidRPr="003C24DB">
        <w:rPr>
          <w:rFonts w:cstheme="minorHAnsi"/>
          <w:i/>
          <w:iCs/>
        </w:rPr>
        <w:t>NE</w:t>
      </w:r>
      <w:r w:rsidRPr="003C24DB">
        <w:rPr>
          <w:rFonts w:cstheme="minorHAnsi"/>
        </w:rPr>
        <w:t xml:space="preserve"> II.6 </w:t>
      </w:r>
      <w:r w:rsidR="00C618DF" w:rsidRPr="003C24DB">
        <w:rPr>
          <w:rFonts w:cstheme="minorHAnsi"/>
        </w:rPr>
        <w:t>1106b</w:t>
      </w:r>
      <w:r w:rsidRPr="003C24DB">
        <w:rPr>
          <w:rFonts w:cstheme="minorHAnsi"/>
        </w:rPr>
        <w:t>5-18, Rowe trans., modified)</w:t>
      </w:r>
    </w:p>
    <w:p w14:paraId="527C869E" w14:textId="60322D08" w:rsidR="00A720B9" w:rsidRPr="003C24DB" w:rsidRDefault="00A720B9" w:rsidP="00BB04BC">
      <w:pPr>
        <w:rPr>
          <w:rFonts w:cstheme="minorHAnsi"/>
        </w:rPr>
      </w:pPr>
    </w:p>
    <w:p w14:paraId="267A5289" w14:textId="49988BE2" w:rsidR="00036F7E" w:rsidRPr="003C24DB" w:rsidRDefault="00747952" w:rsidP="00BB04BC">
      <w:pPr>
        <w:rPr>
          <w:rFonts w:cstheme="minorHAnsi"/>
        </w:rPr>
      </w:pPr>
      <w:r w:rsidRPr="003C24DB">
        <w:rPr>
          <w:rFonts w:cstheme="minorHAnsi"/>
        </w:rPr>
        <w:t>Notice how Aristotle emphasizes the equilibrium and wholeness of craft products and virtuous actions alike</w:t>
      </w:r>
      <w:r w:rsidR="005451CD" w:rsidRPr="003C24DB">
        <w:rPr>
          <w:rFonts w:cstheme="minorHAnsi"/>
        </w:rPr>
        <w:t xml:space="preserve">—nothing </w:t>
      </w:r>
      <w:r w:rsidR="00CB51B4" w:rsidRPr="003C24DB">
        <w:rPr>
          <w:rFonts w:cstheme="minorHAnsi"/>
        </w:rPr>
        <w:t>need</w:t>
      </w:r>
      <w:r w:rsidR="005451CD" w:rsidRPr="003C24DB">
        <w:rPr>
          <w:rFonts w:cstheme="minorHAnsi"/>
        </w:rPr>
        <w:t xml:space="preserve"> be taken away or added</w:t>
      </w:r>
      <w:r w:rsidR="00761F16" w:rsidRPr="003C24DB">
        <w:rPr>
          <w:rFonts w:cstheme="minorHAnsi"/>
        </w:rPr>
        <w:t xml:space="preserve">.  </w:t>
      </w:r>
      <w:r w:rsidR="00C618DF" w:rsidRPr="003C24DB">
        <w:rPr>
          <w:rFonts w:cstheme="minorHAnsi"/>
        </w:rPr>
        <w:t xml:space="preserve">Immediately after this passage, he will point out how complex the equilibrium of a virtuous action is: </w:t>
      </w:r>
      <w:r w:rsidR="002B0DBE" w:rsidRPr="003C24DB">
        <w:rPr>
          <w:rFonts w:cstheme="minorHAnsi"/>
        </w:rPr>
        <w:t>virtue</w:t>
      </w:r>
      <w:r w:rsidR="00132916" w:rsidRPr="003C24DB">
        <w:rPr>
          <w:rFonts w:cstheme="minorHAnsi"/>
        </w:rPr>
        <w:t xml:space="preserve"> strikes the intermediate “mid-point” </w:t>
      </w:r>
      <w:r w:rsidR="00C618DF" w:rsidRPr="003C24DB">
        <w:rPr>
          <w:rFonts w:cstheme="minorHAnsi"/>
        </w:rPr>
        <w:t>at the right time, in relation to the right people, with the right manner, etc.  Complex well-proportioned wholeness is a mark</w:t>
      </w:r>
      <w:r w:rsidR="00761F16" w:rsidRPr="003C24DB">
        <w:rPr>
          <w:rFonts w:cstheme="minorHAnsi"/>
        </w:rPr>
        <w:t xml:space="preserve"> of being caused by knowledgeable cognition</w:t>
      </w:r>
      <w:r w:rsidR="006A0CA3" w:rsidRPr="003C24DB">
        <w:rPr>
          <w:rFonts w:cstheme="minorHAnsi"/>
        </w:rPr>
        <w:t xml:space="preserve"> keeping its eye on delimiting due measure.</w:t>
      </w:r>
      <w:r w:rsidR="00897C44" w:rsidRPr="003C24DB">
        <w:rPr>
          <w:rFonts w:cstheme="minorHAnsi"/>
        </w:rPr>
        <w:t xml:space="preserve">  </w:t>
      </w:r>
      <w:r w:rsidR="00921D25" w:rsidRPr="003C24DB">
        <w:rPr>
          <w:rFonts w:cstheme="minorHAnsi"/>
        </w:rPr>
        <w:t>Aristotle’s</w:t>
      </w:r>
      <w:r w:rsidR="00897C44" w:rsidRPr="003C24DB">
        <w:rPr>
          <w:rFonts w:cstheme="minorHAnsi"/>
        </w:rPr>
        <w:t xml:space="preserve"> argument is that since craft </w:t>
      </w:r>
      <w:r w:rsidR="00230907" w:rsidRPr="003C24DB">
        <w:rPr>
          <w:rFonts w:cstheme="minorHAnsi"/>
        </w:rPr>
        <w:t>aims and is effective at generating</w:t>
      </w:r>
      <w:r w:rsidR="00897C44" w:rsidRPr="003C24DB">
        <w:rPr>
          <w:rFonts w:cstheme="minorHAnsi"/>
        </w:rPr>
        <w:t xml:space="preserve"> intermedia</w:t>
      </w:r>
      <w:r w:rsidR="00230907" w:rsidRPr="003C24DB">
        <w:rPr>
          <w:rFonts w:cstheme="minorHAnsi"/>
        </w:rPr>
        <w:t>te products</w:t>
      </w:r>
      <w:r w:rsidR="00897C44" w:rsidRPr="003C24DB">
        <w:rPr>
          <w:rFonts w:cstheme="minorHAnsi"/>
        </w:rPr>
        <w:t>, so too virtue, which is</w:t>
      </w:r>
      <w:r w:rsidR="002B0DBE" w:rsidRPr="003C24DB">
        <w:rPr>
          <w:rFonts w:cstheme="minorHAnsi"/>
        </w:rPr>
        <w:t xml:space="preserve"> also an excellence of our rational nature and</w:t>
      </w:r>
      <w:r w:rsidR="00897C44" w:rsidRPr="003C24DB">
        <w:rPr>
          <w:rFonts w:cstheme="minorHAnsi"/>
        </w:rPr>
        <w:t xml:space="preserve"> more precise than craft</w:t>
      </w:r>
      <w:r w:rsidR="0060345A" w:rsidRPr="003C24DB">
        <w:rPr>
          <w:rFonts w:cstheme="minorHAnsi"/>
        </w:rPr>
        <w:t>, is productive of intermediacy.</w:t>
      </w:r>
      <w:r w:rsidR="00897C44" w:rsidRPr="003C24DB">
        <w:rPr>
          <w:rFonts w:cstheme="minorHAnsi"/>
        </w:rPr>
        <w:t xml:space="preserve"> (</w:t>
      </w:r>
      <w:r w:rsidR="0060345A" w:rsidRPr="003C24DB">
        <w:rPr>
          <w:rFonts w:cstheme="minorHAnsi"/>
        </w:rPr>
        <w:t>N</w:t>
      </w:r>
      <w:r w:rsidR="00897C44" w:rsidRPr="003C24DB">
        <w:rPr>
          <w:rFonts w:cstheme="minorHAnsi"/>
        </w:rPr>
        <w:t xml:space="preserve">ote that </w:t>
      </w:r>
      <w:r w:rsidR="00781FE0" w:rsidRPr="003C24DB">
        <w:rPr>
          <w:rFonts w:cstheme="minorHAnsi"/>
        </w:rPr>
        <w:t xml:space="preserve">he compares </w:t>
      </w:r>
      <w:r w:rsidR="00376712" w:rsidRPr="003C24DB">
        <w:rPr>
          <w:rFonts w:cstheme="minorHAnsi"/>
        </w:rPr>
        <w:t>virtue and craft in terms of</w:t>
      </w:r>
      <w:r w:rsidR="00897C44" w:rsidRPr="003C24DB">
        <w:rPr>
          <w:rFonts w:cstheme="minorHAnsi"/>
        </w:rPr>
        <w:t xml:space="preserve"> </w:t>
      </w:r>
      <w:proofErr w:type="spellStart"/>
      <w:r w:rsidR="00897C44" w:rsidRPr="003C24DB">
        <w:rPr>
          <w:rFonts w:cstheme="minorHAnsi"/>
          <w:i/>
          <w:iCs/>
        </w:rPr>
        <w:t>akrib</w:t>
      </w:r>
      <w:r w:rsidR="00376712" w:rsidRPr="003C24DB">
        <w:rPr>
          <w:rFonts w:cstheme="minorHAnsi"/>
          <w:i/>
          <w:iCs/>
        </w:rPr>
        <w:t>eia</w:t>
      </w:r>
      <w:proofErr w:type="spellEnd"/>
      <w:r w:rsidR="00897C44" w:rsidRPr="003C24DB">
        <w:rPr>
          <w:rFonts w:cstheme="minorHAnsi"/>
          <w:i/>
          <w:iCs/>
        </w:rPr>
        <w:t xml:space="preserve">, </w:t>
      </w:r>
      <w:r w:rsidR="00897C44" w:rsidRPr="003C24DB">
        <w:rPr>
          <w:rFonts w:cstheme="minorHAnsi"/>
        </w:rPr>
        <w:t>a cognitive excellence</w:t>
      </w:r>
      <w:r w:rsidR="0060345A" w:rsidRPr="003C24DB">
        <w:rPr>
          <w:rFonts w:cstheme="minorHAnsi"/>
        </w:rPr>
        <w:t>.</w:t>
      </w:r>
      <w:r w:rsidR="00897C44" w:rsidRPr="003C24DB">
        <w:rPr>
          <w:rFonts w:cstheme="minorHAnsi"/>
        </w:rPr>
        <w:t>)</w:t>
      </w:r>
      <w:r w:rsidR="001E6726" w:rsidRPr="003C24DB">
        <w:rPr>
          <w:rFonts w:cstheme="minorHAnsi"/>
        </w:rPr>
        <w:t xml:space="preserve">  </w:t>
      </w:r>
    </w:p>
    <w:p w14:paraId="195C3E18" w14:textId="77777777" w:rsidR="00036F7E" w:rsidRPr="003C24DB" w:rsidRDefault="00036F7E" w:rsidP="00BB04BC">
      <w:pPr>
        <w:rPr>
          <w:rFonts w:cstheme="minorHAnsi"/>
        </w:rPr>
      </w:pPr>
    </w:p>
    <w:p w14:paraId="16760343" w14:textId="4B4BF617" w:rsidR="004D6974" w:rsidRPr="003C24DB" w:rsidRDefault="00E82A0A" w:rsidP="00BB04BC">
      <w:pPr>
        <w:rPr>
          <w:rFonts w:cstheme="minorHAnsi"/>
        </w:rPr>
      </w:pPr>
      <w:r w:rsidRPr="003C24DB">
        <w:rPr>
          <w:rFonts w:cstheme="minorHAnsi"/>
        </w:rPr>
        <w:t>In this chapter, where he argues that moral virtue is an intermediate state (</w:t>
      </w:r>
      <w:proofErr w:type="spellStart"/>
      <w:r w:rsidRPr="003C24DB">
        <w:rPr>
          <w:rFonts w:cstheme="minorHAnsi"/>
          <w:i/>
          <w:iCs/>
        </w:rPr>
        <w:t>mesotēs</w:t>
      </w:r>
      <w:proofErr w:type="spellEnd"/>
      <w:r w:rsidRPr="003C24DB">
        <w:rPr>
          <w:rFonts w:cstheme="minorHAnsi"/>
        </w:rPr>
        <w:t>) productive of intermediate (</w:t>
      </w:r>
      <w:r w:rsidRPr="003C24DB">
        <w:rPr>
          <w:rFonts w:cstheme="minorHAnsi"/>
          <w:i/>
          <w:iCs/>
        </w:rPr>
        <w:t>meson</w:t>
      </w:r>
      <w:r w:rsidRPr="003C24DB">
        <w:rPr>
          <w:rFonts w:cstheme="minorHAnsi"/>
        </w:rPr>
        <w:t>) actions,</w:t>
      </w:r>
      <w:r w:rsidRPr="003C24DB">
        <w:rPr>
          <w:rFonts w:cstheme="minorHAnsi"/>
          <w:i/>
          <w:iCs/>
        </w:rPr>
        <w:t xml:space="preserve"> </w:t>
      </w:r>
      <w:r w:rsidR="001E6726" w:rsidRPr="003C24DB">
        <w:rPr>
          <w:rFonts w:cstheme="minorHAnsi"/>
        </w:rPr>
        <w:t xml:space="preserve">Aristotle does not </w:t>
      </w:r>
      <w:r w:rsidRPr="003C24DB">
        <w:rPr>
          <w:rFonts w:cstheme="minorHAnsi"/>
        </w:rPr>
        <w:t>describe</w:t>
      </w:r>
      <w:r w:rsidR="001E6726" w:rsidRPr="003C24DB">
        <w:rPr>
          <w:rFonts w:cstheme="minorHAnsi"/>
        </w:rPr>
        <w:t xml:space="preserve"> the goal of virtue</w:t>
      </w:r>
      <w:r w:rsidR="00A7363A" w:rsidRPr="003C24DB">
        <w:rPr>
          <w:rFonts w:cstheme="minorHAnsi"/>
        </w:rPr>
        <w:t xml:space="preserve"> as</w:t>
      </w:r>
      <w:r w:rsidR="001E6726" w:rsidRPr="003C24DB">
        <w:rPr>
          <w:rFonts w:cstheme="minorHAnsi"/>
        </w:rPr>
        <w:t xml:space="preserve"> </w:t>
      </w:r>
      <w:proofErr w:type="spellStart"/>
      <w:r w:rsidR="001E6726" w:rsidRPr="003C24DB">
        <w:rPr>
          <w:rFonts w:cstheme="minorHAnsi"/>
          <w:i/>
          <w:iCs/>
        </w:rPr>
        <w:t>kalon</w:t>
      </w:r>
      <w:proofErr w:type="spellEnd"/>
      <w:r w:rsidR="00CC5786" w:rsidRPr="003C24DB">
        <w:rPr>
          <w:rFonts w:cstheme="minorHAnsi"/>
        </w:rPr>
        <w:t>.</w:t>
      </w:r>
      <w:r w:rsidR="00D32910" w:rsidRPr="003C24DB">
        <w:rPr>
          <w:rFonts w:cstheme="minorHAnsi"/>
        </w:rPr>
        <w:t xml:space="preserve">  </w:t>
      </w:r>
      <w:r w:rsidR="00EB35C7" w:rsidRPr="003C24DB">
        <w:rPr>
          <w:rFonts w:cstheme="minorHAnsi"/>
        </w:rPr>
        <w:t>B</w:t>
      </w:r>
      <w:r w:rsidR="001E6726" w:rsidRPr="003C24DB">
        <w:rPr>
          <w:rFonts w:cstheme="minorHAnsi"/>
        </w:rPr>
        <w:t xml:space="preserve">ut </w:t>
      </w:r>
      <w:r w:rsidR="00921D25" w:rsidRPr="003C24DB">
        <w:rPr>
          <w:rFonts w:cstheme="minorHAnsi"/>
        </w:rPr>
        <w:t xml:space="preserve">I would suggest </w:t>
      </w:r>
      <w:r w:rsidR="001E6726" w:rsidRPr="003C24DB">
        <w:rPr>
          <w:rFonts w:cstheme="minorHAnsi"/>
        </w:rPr>
        <w:t xml:space="preserve">that </w:t>
      </w:r>
      <w:r w:rsidR="00036F7E" w:rsidRPr="003C24DB">
        <w:rPr>
          <w:rFonts w:cstheme="minorHAnsi"/>
        </w:rPr>
        <w:t xml:space="preserve">in </w:t>
      </w:r>
      <w:r w:rsidR="00036F7E" w:rsidRPr="003C24DB">
        <w:rPr>
          <w:rFonts w:cstheme="minorHAnsi"/>
          <w:i/>
          <w:iCs/>
        </w:rPr>
        <w:t xml:space="preserve">NE </w:t>
      </w:r>
      <w:r w:rsidR="00036F7E" w:rsidRPr="003C24DB">
        <w:rPr>
          <w:rFonts w:cstheme="minorHAnsi"/>
        </w:rPr>
        <w:t xml:space="preserve">II.6 </w:t>
      </w:r>
      <w:r w:rsidR="00921D25" w:rsidRPr="003C24DB">
        <w:rPr>
          <w:rFonts w:cstheme="minorHAnsi"/>
        </w:rPr>
        <w:t xml:space="preserve">he speaks the language of the mean rather than of the </w:t>
      </w:r>
      <w:proofErr w:type="spellStart"/>
      <w:r w:rsidR="00921D25" w:rsidRPr="003C24DB">
        <w:rPr>
          <w:rFonts w:cstheme="minorHAnsi"/>
          <w:i/>
          <w:iCs/>
        </w:rPr>
        <w:t>kalon</w:t>
      </w:r>
      <w:proofErr w:type="spellEnd"/>
      <w:r w:rsidR="001E6726" w:rsidRPr="003C24DB">
        <w:rPr>
          <w:rFonts w:cstheme="minorHAnsi"/>
        </w:rPr>
        <w:t xml:space="preserve"> because </w:t>
      </w:r>
      <w:r w:rsidR="00921D25" w:rsidRPr="003C24DB">
        <w:rPr>
          <w:rFonts w:cstheme="minorHAnsi"/>
        </w:rPr>
        <w:t xml:space="preserve">here </w:t>
      </w:r>
      <w:r w:rsidR="001E6726" w:rsidRPr="003C24DB">
        <w:rPr>
          <w:rFonts w:cstheme="minorHAnsi"/>
        </w:rPr>
        <w:t>he is defining the virtue of the desiring, emotional part of the soul which can obey reason but does not engag</w:t>
      </w:r>
      <w:r w:rsidR="00921D25" w:rsidRPr="003C24DB">
        <w:rPr>
          <w:rFonts w:cstheme="minorHAnsi"/>
        </w:rPr>
        <w:t>e</w:t>
      </w:r>
      <w:r w:rsidR="001E6726" w:rsidRPr="003C24DB">
        <w:rPr>
          <w:rFonts w:cstheme="minorHAnsi"/>
        </w:rPr>
        <w:t xml:space="preserve"> in reasoning.  He is at pains to stress that even though virtuous desire and emotion are not themselves acts of reasoning, the </w:t>
      </w:r>
      <w:r w:rsidR="004B6BC9">
        <w:rPr>
          <w:rFonts w:cstheme="minorHAnsi"/>
        </w:rPr>
        <w:t>actions they produce have</w:t>
      </w:r>
      <w:r w:rsidR="001E6726" w:rsidRPr="003C24DB">
        <w:rPr>
          <w:rFonts w:cstheme="minorHAnsi"/>
        </w:rPr>
        <w:t xml:space="preserve"> </w:t>
      </w:r>
      <w:r w:rsidR="0095064D" w:rsidRPr="003C24DB">
        <w:rPr>
          <w:rFonts w:cstheme="minorHAnsi"/>
        </w:rPr>
        <w:t xml:space="preserve">complex, </w:t>
      </w:r>
      <w:r w:rsidR="001E6726" w:rsidRPr="003C24DB">
        <w:rPr>
          <w:rFonts w:cstheme="minorHAnsi"/>
        </w:rPr>
        <w:t>intelligible structure.</w:t>
      </w:r>
      <w:r w:rsidR="00237D07" w:rsidRPr="003C24DB">
        <w:rPr>
          <w:rFonts w:cstheme="minorHAnsi"/>
        </w:rPr>
        <w:t xml:space="preserve">  </w:t>
      </w:r>
      <w:r w:rsidR="007E2092" w:rsidRPr="003C24DB">
        <w:rPr>
          <w:rFonts w:cstheme="minorHAnsi"/>
        </w:rPr>
        <w:t>I</w:t>
      </w:r>
      <w:r w:rsidR="00036F7E" w:rsidRPr="003C24DB">
        <w:rPr>
          <w:rFonts w:cstheme="minorHAnsi"/>
        </w:rPr>
        <w:t>ntermediate action</w:t>
      </w:r>
      <w:r w:rsidR="007E2092" w:rsidRPr="003C24DB">
        <w:rPr>
          <w:rFonts w:cstheme="minorHAnsi"/>
        </w:rPr>
        <w:t xml:space="preserve"> is the sort of action to be shaped </w:t>
      </w:r>
      <w:r w:rsidR="00036F7E" w:rsidRPr="003C24DB">
        <w:rPr>
          <w:rFonts w:cstheme="minorHAnsi"/>
        </w:rPr>
        <w:t xml:space="preserve">and given determinate form </w:t>
      </w:r>
      <w:r w:rsidR="007E2092" w:rsidRPr="003C24DB">
        <w:rPr>
          <w:rFonts w:cstheme="minorHAnsi"/>
        </w:rPr>
        <w:t>by wise deliberation</w:t>
      </w:r>
      <w:r w:rsidR="004B0601" w:rsidRPr="003C24DB">
        <w:rPr>
          <w:rFonts w:cstheme="minorHAnsi"/>
        </w:rPr>
        <w:t xml:space="preserve">.  </w:t>
      </w:r>
      <w:r w:rsidR="00645531" w:rsidRPr="003C24DB">
        <w:rPr>
          <w:rFonts w:cstheme="minorHAnsi"/>
        </w:rPr>
        <w:t xml:space="preserve">Indeed, this is the very next move of </w:t>
      </w:r>
      <w:r w:rsidR="00036F7E" w:rsidRPr="003C24DB">
        <w:rPr>
          <w:rFonts w:cstheme="minorHAnsi"/>
        </w:rPr>
        <w:t>Aristotle’s</w:t>
      </w:r>
      <w:r w:rsidR="00645531" w:rsidRPr="003C24DB">
        <w:rPr>
          <w:rFonts w:cstheme="minorHAnsi"/>
        </w:rPr>
        <w:t xml:space="preserve"> argument.  Having used the craft analogy to establish that moral virtue is productive of intermediate actions, Aristotle introduces a new idea: “moral virtue is productive of decisions (</w:t>
      </w:r>
      <w:proofErr w:type="spellStart"/>
      <w:r w:rsidR="00645531" w:rsidRPr="003C24DB">
        <w:rPr>
          <w:rFonts w:cstheme="minorHAnsi"/>
          <w:i/>
          <w:iCs/>
        </w:rPr>
        <w:t>prohairetikē</w:t>
      </w:r>
      <w:proofErr w:type="spellEnd"/>
      <w:r w:rsidR="00645531" w:rsidRPr="003C24DB">
        <w:rPr>
          <w:rFonts w:cstheme="minorHAnsi"/>
        </w:rPr>
        <w:t xml:space="preserve">)…whose intermediacy is determined by </w:t>
      </w:r>
      <w:r w:rsidR="00645531" w:rsidRPr="003C24DB">
        <w:rPr>
          <w:rFonts w:cstheme="minorHAnsi"/>
          <w:i/>
          <w:iCs/>
        </w:rPr>
        <w:t xml:space="preserve">logos </w:t>
      </w:r>
      <w:r w:rsidR="00645531" w:rsidRPr="003C24DB">
        <w:rPr>
          <w:rFonts w:cstheme="minorHAnsi"/>
        </w:rPr>
        <w:t xml:space="preserve">and </w:t>
      </w:r>
      <w:r w:rsidR="00CC5786" w:rsidRPr="003C24DB">
        <w:rPr>
          <w:rFonts w:cstheme="minorHAnsi"/>
        </w:rPr>
        <w:t>however</w:t>
      </w:r>
      <w:r w:rsidR="00645531" w:rsidRPr="003C24DB">
        <w:rPr>
          <w:rFonts w:cstheme="minorHAnsi"/>
        </w:rPr>
        <w:t xml:space="preserve"> a practically wise person would </w:t>
      </w:r>
      <w:r w:rsidR="00CC5786" w:rsidRPr="003C24DB">
        <w:rPr>
          <w:rFonts w:cstheme="minorHAnsi"/>
        </w:rPr>
        <w:t>delimit</w:t>
      </w:r>
      <w:r w:rsidR="00645531" w:rsidRPr="003C24DB">
        <w:rPr>
          <w:rFonts w:cstheme="minorHAnsi"/>
        </w:rPr>
        <w:t xml:space="preserve"> it” (1106b3</w:t>
      </w:r>
      <w:r w:rsidR="00CC5786" w:rsidRPr="003C24DB">
        <w:rPr>
          <w:rFonts w:cstheme="minorHAnsi"/>
        </w:rPr>
        <w:t>6-1107a2</w:t>
      </w:r>
      <w:r w:rsidR="00645531" w:rsidRPr="003C24DB">
        <w:rPr>
          <w:rFonts w:cstheme="minorHAnsi"/>
        </w:rPr>
        <w:t xml:space="preserve">).  </w:t>
      </w:r>
      <w:r w:rsidR="00743BEA" w:rsidRPr="003C24DB">
        <w:rPr>
          <w:rFonts w:cstheme="minorHAnsi"/>
        </w:rPr>
        <w:t xml:space="preserve">Emphasizing the intelligible structure of the sort of actions virtuous people wish to perform, Aristotle </w:t>
      </w:r>
      <w:proofErr w:type="gramStart"/>
      <w:r w:rsidR="00743BEA" w:rsidRPr="003C24DB">
        <w:rPr>
          <w:rFonts w:cstheme="minorHAnsi"/>
        </w:rPr>
        <w:t>is able to</w:t>
      </w:r>
      <w:proofErr w:type="gramEnd"/>
      <w:r w:rsidR="00743BEA" w:rsidRPr="003C24DB">
        <w:rPr>
          <w:rFonts w:cstheme="minorHAnsi"/>
        </w:rPr>
        <w:t xml:space="preserve"> claim with some plausibility that virtue typically decides (</w:t>
      </w:r>
      <w:proofErr w:type="spellStart"/>
      <w:r w:rsidR="00743BEA" w:rsidRPr="003C24DB">
        <w:rPr>
          <w:rFonts w:cstheme="minorHAnsi"/>
          <w:i/>
          <w:iCs/>
        </w:rPr>
        <w:t>prohairesis</w:t>
      </w:r>
      <w:proofErr w:type="spellEnd"/>
      <w:r w:rsidR="00743BEA" w:rsidRPr="003C24DB">
        <w:rPr>
          <w:rFonts w:cstheme="minorHAnsi"/>
        </w:rPr>
        <w:t>), i.e., desires in a way that is shaped by knowledgeable deliberation</w:t>
      </w:r>
      <w:r w:rsidR="0072092B" w:rsidRPr="003C24DB">
        <w:rPr>
          <w:rFonts w:cstheme="minorHAnsi"/>
        </w:rPr>
        <w:t xml:space="preserve"> (1113a10-11)</w:t>
      </w:r>
      <w:r w:rsidR="00743BEA" w:rsidRPr="003C24DB">
        <w:rPr>
          <w:rFonts w:cstheme="minorHAnsi"/>
        </w:rPr>
        <w:t>.</w:t>
      </w:r>
      <w:r w:rsidR="00743BEA" w:rsidRPr="003C24DB">
        <w:rPr>
          <w:rFonts w:cstheme="minorHAnsi"/>
          <w:i/>
          <w:iCs/>
        </w:rPr>
        <w:t xml:space="preserve"> </w:t>
      </w:r>
      <w:r w:rsidR="00EB35C7" w:rsidRPr="003C24DB">
        <w:rPr>
          <w:rFonts w:cstheme="minorHAnsi"/>
        </w:rPr>
        <w:t xml:space="preserve">In other words, virtuous emotions and desires do indeed participate </w:t>
      </w:r>
      <w:r w:rsidR="00EB35C7" w:rsidRPr="003C24DB">
        <w:rPr>
          <w:rFonts w:cstheme="minorHAnsi"/>
        </w:rPr>
        <w:lastRenderedPageBreak/>
        <w:t xml:space="preserve">in reason and so manifest our human characteristic </w:t>
      </w:r>
      <w:r w:rsidR="00EB35C7" w:rsidRPr="003C24DB">
        <w:rPr>
          <w:rFonts w:cstheme="minorHAnsi"/>
          <w:i/>
          <w:iCs/>
        </w:rPr>
        <w:t>ergon</w:t>
      </w:r>
      <w:r w:rsidR="00EB35C7" w:rsidRPr="003C24DB">
        <w:rPr>
          <w:rFonts w:cstheme="minorHAnsi"/>
        </w:rPr>
        <w:t xml:space="preserve"> and, at the same time, display the delimitation and </w:t>
      </w:r>
      <w:proofErr w:type="spellStart"/>
      <w:r w:rsidR="00EB35C7" w:rsidRPr="003C24DB">
        <w:rPr>
          <w:rFonts w:cstheme="minorHAnsi"/>
        </w:rPr>
        <w:t>mea</w:t>
      </w:r>
      <w:r w:rsidR="000D4286" w:rsidRPr="003C24DB">
        <w:rPr>
          <w:rFonts w:cstheme="minorHAnsi"/>
        </w:rPr>
        <w:t>suredness</w:t>
      </w:r>
      <w:proofErr w:type="spellEnd"/>
      <w:r w:rsidR="000D4286" w:rsidRPr="003C24DB">
        <w:rPr>
          <w:rFonts w:cstheme="minorHAnsi"/>
        </w:rPr>
        <w:t xml:space="preserve"> typical of rational contr</w:t>
      </w:r>
      <w:r w:rsidR="00D371BE" w:rsidRPr="003C24DB">
        <w:rPr>
          <w:rFonts w:cstheme="minorHAnsi"/>
        </w:rPr>
        <w:t>ol</w:t>
      </w:r>
      <w:r w:rsidR="000D4286" w:rsidRPr="003C24DB">
        <w:rPr>
          <w:rFonts w:cstheme="minorHAnsi"/>
        </w:rPr>
        <w:t>.</w:t>
      </w:r>
      <w:r w:rsidR="00EB35C7" w:rsidRPr="003C24DB">
        <w:rPr>
          <w:rFonts w:cstheme="minorHAnsi"/>
        </w:rPr>
        <w:t xml:space="preserve">  </w:t>
      </w:r>
    </w:p>
    <w:p w14:paraId="51C6AE52" w14:textId="77777777" w:rsidR="004D6974" w:rsidRPr="003C24DB" w:rsidRDefault="004D6974" w:rsidP="00BB04BC">
      <w:pPr>
        <w:rPr>
          <w:rFonts w:cstheme="minorHAnsi"/>
        </w:rPr>
      </w:pPr>
    </w:p>
    <w:p w14:paraId="40E74CE0" w14:textId="73F81156" w:rsidR="0095064D" w:rsidRPr="003C24DB" w:rsidRDefault="00237D07" w:rsidP="00BB04BC">
      <w:pPr>
        <w:rPr>
          <w:rFonts w:cstheme="minorHAnsi"/>
        </w:rPr>
      </w:pPr>
      <w:r w:rsidRPr="003C24DB">
        <w:rPr>
          <w:rFonts w:cstheme="minorHAnsi"/>
        </w:rPr>
        <w:t xml:space="preserve">But </w:t>
      </w:r>
      <w:r w:rsidR="0053040C" w:rsidRPr="003C24DB">
        <w:rPr>
          <w:rFonts w:cstheme="minorHAnsi"/>
        </w:rPr>
        <w:t xml:space="preserve">although </w:t>
      </w:r>
      <w:r w:rsidR="00F71C3B" w:rsidRPr="003C24DB">
        <w:rPr>
          <w:rFonts w:cstheme="minorHAnsi"/>
        </w:rPr>
        <w:t>Aristotle’s</w:t>
      </w:r>
      <w:r w:rsidR="0053040C" w:rsidRPr="003C24DB">
        <w:rPr>
          <w:rFonts w:cstheme="minorHAnsi"/>
        </w:rPr>
        <w:t xml:space="preserve"> emphasis in </w:t>
      </w:r>
      <w:r w:rsidR="0053040C" w:rsidRPr="003C24DB">
        <w:rPr>
          <w:rFonts w:cstheme="minorHAnsi"/>
          <w:i/>
          <w:iCs/>
        </w:rPr>
        <w:t xml:space="preserve">NE </w:t>
      </w:r>
      <w:r w:rsidR="0053040C" w:rsidRPr="003C24DB">
        <w:rPr>
          <w:rFonts w:cstheme="minorHAnsi"/>
        </w:rPr>
        <w:t>II.6</w:t>
      </w:r>
      <w:r w:rsidR="00CB22D5" w:rsidRPr="003C24DB">
        <w:rPr>
          <w:rFonts w:cstheme="minorHAnsi"/>
        </w:rPr>
        <w:t xml:space="preserve"> is on the intelligible delimitation and order of virtuous desire</w:t>
      </w:r>
      <w:r w:rsidR="0053040C" w:rsidRPr="003C24DB">
        <w:rPr>
          <w:rFonts w:cstheme="minorHAnsi"/>
        </w:rPr>
        <w:t xml:space="preserve">, </w:t>
      </w:r>
      <w:r w:rsidRPr="003C24DB">
        <w:rPr>
          <w:rFonts w:cstheme="minorHAnsi"/>
        </w:rPr>
        <w:t xml:space="preserve">there is no reason to doubt that he, like Plato, assumes that in describing virtuous actions as whole and intermediate, he is describing them as </w:t>
      </w:r>
      <w:proofErr w:type="spellStart"/>
      <w:r w:rsidRPr="003C24DB">
        <w:rPr>
          <w:rFonts w:cstheme="minorHAnsi"/>
          <w:i/>
          <w:iCs/>
        </w:rPr>
        <w:t>kalon</w:t>
      </w:r>
      <w:proofErr w:type="spellEnd"/>
      <w:r w:rsidRPr="003C24DB">
        <w:rPr>
          <w:rFonts w:cstheme="minorHAnsi"/>
        </w:rPr>
        <w:t>.</w:t>
      </w:r>
      <w:r w:rsidR="00D90CC0" w:rsidRPr="003C24DB">
        <w:rPr>
          <w:rStyle w:val="FootnoteReference"/>
          <w:rFonts w:cstheme="minorHAnsi"/>
        </w:rPr>
        <w:footnoteReference w:id="10"/>
      </w:r>
      <w:r w:rsidR="00F71C3B" w:rsidRPr="003C24DB">
        <w:rPr>
          <w:rFonts w:cstheme="minorHAnsi"/>
        </w:rPr>
        <w:t xml:space="preserve">  </w:t>
      </w:r>
      <w:r w:rsidR="002036F5" w:rsidRPr="003C24DB">
        <w:rPr>
          <w:rFonts w:cstheme="minorHAnsi"/>
        </w:rPr>
        <w:t xml:space="preserve">Elsewhere, he speaks interchangeably of craft products such as health and strength as being </w:t>
      </w:r>
      <w:proofErr w:type="spellStart"/>
      <w:r w:rsidR="002036F5" w:rsidRPr="003C24DB">
        <w:rPr>
          <w:rFonts w:cstheme="minorHAnsi"/>
          <w:i/>
          <w:iCs/>
        </w:rPr>
        <w:t>kalon</w:t>
      </w:r>
      <w:proofErr w:type="spellEnd"/>
      <w:r w:rsidR="002036F5" w:rsidRPr="003C24DB">
        <w:rPr>
          <w:rFonts w:cstheme="minorHAnsi"/>
        </w:rPr>
        <w:t xml:space="preserve"> and as possessing order (</w:t>
      </w:r>
      <w:r w:rsidR="002036F5" w:rsidRPr="003C24DB">
        <w:rPr>
          <w:rFonts w:cstheme="minorHAnsi"/>
          <w:i/>
          <w:iCs/>
        </w:rPr>
        <w:t>taxis</w:t>
      </w:r>
      <w:r w:rsidR="002036F5" w:rsidRPr="003C24DB">
        <w:rPr>
          <w:rFonts w:cstheme="minorHAnsi"/>
        </w:rPr>
        <w:t xml:space="preserve">, </w:t>
      </w:r>
      <w:r w:rsidR="002036F5" w:rsidRPr="003C24DB">
        <w:rPr>
          <w:rFonts w:cstheme="minorHAnsi"/>
          <w:i/>
          <w:iCs/>
        </w:rPr>
        <w:t>EE</w:t>
      </w:r>
      <w:r w:rsidR="002036F5" w:rsidRPr="003C24DB">
        <w:rPr>
          <w:rFonts w:cstheme="minorHAnsi"/>
        </w:rPr>
        <w:t xml:space="preserve"> I.8 1218a15-24).  And</w:t>
      </w:r>
      <w:r w:rsidR="00F71C3B" w:rsidRPr="003C24DB">
        <w:rPr>
          <w:rFonts w:cstheme="minorHAnsi"/>
        </w:rPr>
        <w:t xml:space="preserve"> if he were making that assumption, it would explain why, when he turns to the detailed discussions of the individual virtues in </w:t>
      </w:r>
      <w:r w:rsidR="00F71C3B" w:rsidRPr="003C24DB">
        <w:rPr>
          <w:rFonts w:cstheme="minorHAnsi"/>
          <w:i/>
          <w:iCs/>
        </w:rPr>
        <w:t>NE</w:t>
      </w:r>
      <w:r w:rsidR="00F71C3B" w:rsidRPr="003C24DB">
        <w:rPr>
          <w:rFonts w:cstheme="minorHAnsi"/>
        </w:rPr>
        <w:t xml:space="preserve"> III-V</w:t>
      </w:r>
      <w:r w:rsidR="004D6974" w:rsidRPr="003C24DB">
        <w:rPr>
          <w:rFonts w:cstheme="minorHAnsi"/>
        </w:rPr>
        <w:t>,</w:t>
      </w:r>
      <w:r w:rsidR="00F71C3B" w:rsidRPr="003C24DB">
        <w:rPr>
          <w:rFonts w:cstheme="minorHAnsi"/>
        </w:rPr>
        <w:t xml:space="preserve"> he so frequently remarks that the virtuous person acts for the sake of the </w:t>
      </w:r>
      <w:proofErr w:type="spellStart"/>
      <w:proofErr w:type="gramStart"/>
      <w:r w:rsidR="00F71C3B" w:rsidRPr="003C24DB">
        <w:rPr>
          <w:rFonts w:cstheme="minorHAnsi"/>
          <w:i/>
          <w:iCs/>
        </w:rPr>
        <w:t>kalon</w:t>
      </w:r>
      <w:proofErr w:type="spellEnd"/>
      <w:r w:rsidR="00F71C3B" w:rsidRPr="003C24DB">
        <w:rPr>
          <w:rFonts w:cstheme="minorHAnsi"/>
        </w:rPr>
        <w:t>, but</w:t>
      </w:r>
      <w:proofErr w:type="gramEnd"/>
      <w:r w:rsidR="00F71C3B" w:rsidRPr="003C24DB">
        <w:rPr>
          <w:rFonts w:cstheme="minorHAnsi"/>
        </w:rPr>
        <w:t xml:space="preserve"> says nothing </w:t>
      </w:r>
      <w:r w:rsidR="004D6974" w:rsidRPr="003C24DB">
        <w:rPr>
          <w:rFonts w:cstheme="minorHAnsi"/>
        </w:rPr>
        <w:t>about</w:t>
      </w:r>
      <w:r w:rsidR="00F71C3B" w:rsidRPr="003C24DB">
        <w:rPr>
          <w:rFonts w:cstheme="minorHAnsi"/>
        </w:rPr>
        <w:t xml:space="preserve"> acting for the sake of the intermediate.</w:t>
      </w:r>
      <w:r w:rsidR="000852A6" w:rsidRPr="003C24DB">
        <w:rPr>
          <w:rStyle w:val="FootnoteReference"/>
          <w:rFonts w:cstheme="minorHAnsi"/>
        </w:rPr>
        <w:footnoteReference w:id="11"/>
      </w:r>
      <w:r w:rsidR="00687182" w:rsidRPr="003C24DB">
        <w:rPr>
          <w:rFonts w:cstheme="minorHAnsi"/>
        </w:rPr>
        <w:t xml:space="preserve">  </w:t>
      </w:r>
      <w:r w:rsidR="00E06504" w:rsidRPr="003C24DB">
        <w:rPr>
          <w:rFonts w:cstheme="minorHAnsi"/>
        </w:rPr>
        <w:t xml:space="preserve">The doctrine of the mean is </w:t>
      </w:r>
      <w:r w:rsidR="00D72310" w:rsidRPr="003C24DB">
        <w:rPr>
          <w:rFonts w:cstheme="minorHAnsi"/>
        </w:rPr>
        <w:t xml:space="preserve">in effect </w:t>
      </w:r>
      <w:r w:rsidR="00E06504" w:rsidRPr="003C24DB">
        <w:rPr>
          <w:rFonts w:cstheme="minorHAnsi"/>
        </w:rPr>
        <w:t xml:space="preserve">a doctrine of the </w:t>
      </w:r>
      <w:proofErr w:type="spellStart"/>
      <w:r w:rsidR="00E06504" w:rsidRPr="003C24DB">
        <w:rPr>
          <w:rFonts w:cstheme="minorHAnsi"/>
          <w:i/>
          <w:iCs/>
        </w:rPr>
        <w:t>kalon</w:t>
      </w:r>
      <w:proofErr w:type="spellEnd"/>
      <w:r w:rsidR="00E06504" w:rsidRPr="003C24DB">
        <w:rPr>
          <w:rFonts w:cstheme="minorHAnsi"/>
        </w:rPr>
        <w:t xml:space="preserve">.  </w:t>
      </w:r>
    </w:p>
    <w:p w14:paraId="4E001E54" w14:textId="77777777" w:rsidR="0095064D" w:rsidRPr="003C24DB" w:rsidRDefault="0095064D" w:rsidP="00BB04BC">
      <w:pPr>
        <w:rPr>
          <w:rFonts w:cstheme="minorHAnsi"/>
        </w:rPr>
      </w:pPr>
    </w:p>
    <w:p w14:paraId="51CC6836" w14:textId="1C07E622" w:rsidR="005451CD" w:rsidRPr="003C24DB" w:rsidRDefault="0088575B" w:rsidP="00BB04BC">
      <w:pPr>
        <w:rPr>
          <w:rFonts w:cstheme="minorHAnsi"/>
        </w:rPr>
      </w:pPr>
      <w:r w:rsidRPr="003C24DB">
        <w:rPr>
          <w:rFonts w:cstheme="minorHAnsi"/>
        </w:rPr>
        <w:t xml:space="preserve">Let me pause to take stock of where we have come.  I have argued that Aristotle’s claim that the virtuous person acts for the sake of the </w:t>
      </w:r>
      <w:proofErr w:type="spellStart"/>
      <w:r w:rsidRPr="003C24DB">
        <w:rPr>
          <w:rFonts w:cstheme="minorHAnsi"/>
          <w:i/>
          <w:iCs/>
        </w:rPr>
        <w:t>kalon</w:t>
      </w:r>
      <w:proofErr w:type="spellEnd"/>
      <w:r w:rsidRPr="003C24DB">
        <w:rPr>
          <w:rFonts w:cstheme="minorHAnsi"/>
        </w:rPr>
        <w:t xml:space="preserve"> is of a piece with his craft analogy to virtue, </w:t>
      </w:r>
      <w:r w:rsidR="00F3014A" w:rsidRPr="003C24DB">
        <w:rPr>
          <w:rFonts w:cstheme="minorHAnsi"/>
        </w:rPr>
        <w:t>inherited</w:t>
      </w:r>
      <w:r w:rsidRPr="003C24DB">
        <w:rPr>
          <w:rFonts w:cstheme="minorHAnsi"/>
        </w:rPr>
        <w:t xml:space="preserve"> from Plato.  </w:t>
      </w:r>
      <w:r w:rsidR="0029773F" w:rsidRPr="003C24DB">
        <w:rPr>
          <w:rFonts w:cstheme="minorHAnsi"/>
        </w:rPr>
        <w:t xml:space="preserve">Because it aims to generate genuine beings, </w:t>
      </w:r>
      <w:r w:rsidR="00C860A5" w:rsidRPr="003C24DB">
        <w:rPr>
          <w:rFonts w:cstheme="minorHAnsi"/>
        </w:rPr>
        <w:t>c</w:t>
      </w:r>
      <w:r w:rsidR="00C44132" w:rsidRPr="003C24DB">
        <w:rPr>
          <w:rFonts w:cstheme="minorHAnsi"/>
        </w:rPr>
        <w:t xml:space="preserve">raft knowledge aims </w:t>
      </w:r>
      <w:r w:rsidR="00A6302E" w:rsidRPr="003C24DB">
        <w:rPr>
          <w:rFonts w:cstheme="minorHAnsi"/>
        </w:rPr>
        <w:t xml:space="preserve">to produce </w:t>
      </w:r>
      <w:proofErr w:type="gramStart"/>
      <w:r w:rsidR="00A6302E" w:rsidRPr="003C24DB">
        <w:rPr>
          <w:rFonts w:cstheme="minorHAnsi"/>
        </w:rPr>
        <w:t>harmoniously-ordered</w:t>
      </w:r>
      <w:proofErr w:type="gramEnd"/>
      <w:r w:rsidR="00A6302E" w:rsidRPr="003C24DB">
        <w:rPr>
          <w:rFonts w:cstheme="minorHAnsi"/>
        </w:rPr>
        <w:t xml:space="preserve">, delimited wholes. </w:t>
      </w:r>
      <w:r w:rsidR="00C44132" w:rsidRPr="003C24DB">
        <w:rPr>
          <w:rFonts w:cstheme="minorHAnsi"/>
        </w:rPr>
        <w:t xml:space="preserve">And that is just to say that craft reason is generative of the </w:t>
      </w:r>
      <w:proofErr w:type="spellStart"/>
      <w:r w:rsidR="00C44132" w:rsidRPr="003C24DB">
        <w:rPr>
          <w:rFonts w:cstheme="minorHAnsi"/>
          <w:i/>
          <w:iCs/>
        </w:rPr>
        <w:t>kalon</w:t>
      </w:r>
      <w:proofErr w:type="spellEnd"/>
      <w:r w:rsidR="00C44132" w:rsidRPr="003C24DB">
        <w:rPr>
          <w:rFonts w:cstheme="minorHAnsi"/>
        </w:rPr>
        <w:t xml:space="preserve">.  </w:t>
      </w:r>
      <w:r w:rsidR="00D72310" w:rsidRPr="003C24DB">
        <w:rPr>
          <w:rFonts w:cstheme="minorHAnsi"/>
        </w:rPr>
        <w:t>Since</w:t>
      </w:r>
      <w:r w:rsidR="00C44132" w:rsidRPr="003C24DB">
        <w:rPr>
          <w:rFonts w:cstheme="minorHAnsi"/>
        </w:rPr>
        <w:t xml:space="preserve"> human virtue</w:t>
      </w:r>
      <w:r w:rsidR="00D72310" w:rsidRPr="003C24DB">
        <w:rPr>
          <w:rFonts w:cstheme="minorHAnsi"/>
        </w:rPr>
        <w:t xml:space="preserve"> </w:t>
      </w:r>
      <w:r w:rsidR="00C44132" w:rsidRPr="003C24DB">
        <w:rPr>
          <w:rFonts w:cstheme="minorHAnsi"/>
        </w:rPr>
        <w:t xml:space="preserve">is </w:t>
      </w:r>
      <w:r w:rsidR="00D72310" w:rsidRPr="003C24DB">
        <w:rPr>
          <w:rFonts w:cstheme="minorHAnsi"/>
        </w:rPr>
        <w:t xml:space="preserve">a rational excellence </w:t>
      </w:r>
      <w:r w:rsidR="00C44132" w:rsidRPr="003C24DB">
        <w:rPr>
          <w:rFonts w:cstheme="minorHAnsi"/>
        </w:rPr>
        <w:t>more precise and more admirable than any special craft</w:t>
      </w:r>
      <w:r w:rsidR="00D72310" w:rsidRPr="003C24DB">
        <w:rPr>
          <w:rFonts w:cstheme="minorHAnsi"/>
        </w:rPr>
        <w:t xml:space="preserve">, it too typically produces actions with the formal features of order, proportion, and </w:t>
      </w:r>
      <w:proofErr w:type="spellStart"/>
      <w:r w:rsidR="00D72310" w:rsidRPr="003C24DB">
        <w:rPr>
          <w:rFonts w:cstheme="minorHAnsi"/>
        </w:rPr>
        <w:t>delimitedness</w:t>
      </w:r>
      <w:proofErr w:type="spellEnd"/>
      <w:r w:rsidR="00D72310" w:rsidRPr="003C24DB">
        <w:rPr>
          <w:rFonts w:cstheme="minorHAnsi"/>
        </w:rPr>
        <w:t xml:space="preserve"> which we saw at work in the </w:t>
      </w:r>
      <w:r w:rsidR="00D72310" w:rsidRPr="003C24DB">
        <w:rPr>
          <w:rFonts w:cstheme="minorHAnsi"/>
          <w:i/>
          <w:iCs/>
        </w:rPr>
        <w:t>Poetics</w:t>
      </w:r>
      <w:r w:rsidR="00D72310" w:rsidRPr="003C24DB">
        <w:rPr>
          <w:rFonts w:cstheme="minorHAnsi"/>
        </w:rPr>
        <w:t xml:space="preserve"> and which in the </w:t>
      </w:r>
      <w:r w:rsidR="00D72310" w:rsidRPr="003C24DB">
        <w:rPr>
          <w:rFonts w:cstheme="minorHAnsi"/>
          <w:i/>
          <w:iCs/>
        </w:rPr>
        <w:t xml:space="preserve">Metaphysics </w:t>
      </w:r>
      <w:r w:rsidR="00D72310" w:rsidRPr="003C24DB">
        <w:rPr>
          <w:rFonts w:cstheme="minorHAnsi"/>
        </w:rPr>
        <w:t xml:space="preserve">Aristotle calls “the chief forms of the </w:t>
      </w:r>
      <w:proofErr w:type="spellStart"/>
      <w:r w:rsidR="00D72310" w:rsidRPr="003C24DB">
        <w:rPr>
          <w:rFonts w:cstheme="minorHAnsi"/>
          <w:i/>
          <w:iCs/>
        </w:rPr>
        <w:t>kalon</w:t>
      </w:r>
      <w:proofErr w:type="spellEnd"/>
      <w:r w:rsidR="00D72310" w:rsidRPr="003C24DB">
        <w:rPr>
          <w:rFonts w:cstheme="minorHAnsi"/>
        </w:rPr>
        <w:t>” (</w:t>
      </w:r>
      <w:r w:rsidR="00796993">
        <w:rPr>
          <w:rFonts w:cstheme="minorHAnsi"/>
        </w:rPr>
        <w:t>1078a36-b1</w:t>
      </w:r>
      <w:r w:rsidR="00D72310" w:rsidRPr="003C24DB">
        <w:rPr>
          <w:rFonts w:cstheme="minorHAnsi"/>
        </w:rPr>
        <w:t>)</w:t>
      </w:r>
      <w:r w:rsidR="00C44132" w:rsidRPr="003C24DB">
        <w:rPr>
          <w:rFonts w:cstheme="minorHAnsi"/>
        </w:rPr>
        <w:t>.</w:t>
      </w:r>
    </w:p>
    <w:p w14:paraId="4A4AB400" w14:textId="77777777" w:rsidR="00441BA9" w:rsidRPr="003C24DB" w:rsidRDefault="00441BA9" w:rsidP="00BB04BC">
      <w:pPr>
        <w:rPr>
          <w:rFonts w:cstheme="minorHAnsi"/>
        </w:rPr>
      </w:pPr>
    </w:p>
    <w:p w14:paraId="51D458EA" w14:textId="399F4D98" w:rsidR="00DE1C9E" w:rsidRPr="003C24DB" w:rsidRDefault="00441BA9" w:rsidP="00441BA9">
      <w:pPr>
        <w:rPr>
          <w:rFonts w:cstheme="minorHAnsi"/>
        </w:rPr>
      </w:pPr>
      <w:r w:rsidRPr="003C24DB">
        <w:rPr>
          <w:rFonts w:cstheme="minorHAnsi"/>
        </w:rPr>
        <w:t>If my interpretation is correct, then it has important implications for our understanding of Aristotle’s moral psychology.  One of the identifying marks of the</w:t>
      </w:r>
      <w:r w:rsidR="008871F0" w:rsidRPr="003C24DB">
        <w:rPr>
          <w:rFonts w:cstheme="minorHAnsi"/>
        </w:rPr>
        <w:t xml:space="preserve"> virtuous person </w:t>
      </w:r>
      <w:r w:rsidRPr="003C24DB">
        <w:rPr>
          <w:rFonts w:cstheme="minorHAnsi"/>
        </w:rPr>
        <w:t xml:space="preserve">is that she </w:t>
      </w:r>
      <w:r w:rsidR="008871F0" w:rsidRPr="003C24DB">
        <w:rPr>
          <w:rFonts w:cstheme="minorHAnsi"/>
        </w:rPr>
        <w:t xml:space="preserve">delights in the </w:t>
      </w:r>
      <w:proofErr w:type="spellStart"/>
      <w:r w:rsidR="008871F0" w:rsidRPr="003C24DB">
        <w:rPr>
          <w:rFonts w:cstheme="minorHAnsi"/>
          <w:i/>
          <w:iCs/>
        </w:rPr>
        <w:t>kalon</w:t>
      </w:r>
      <w:proofErr w:type="spellEnd"/>
      <w:r w:rsidRPr="003C24DB">
        <w:rPr>
          <w:rFonts w:cstheme="minorHAnsi"/>
        </w:rPr>
        <w:t xml:space="preserve">.  As we have seen, she is like a musical connoisseur of her friends’ </w:t>
      </w:r>
      <w:proofErr w:type="spellStart"/>
      <w:r w:rsidRPr="003C24DB">
        <w:rPr>
          <w:rFonts w:cstheme="minorHAnsi"/>
          <w:i/>
          <w:iCs/>
        </w:rPr>
        <w:t>kalon</w:t>
      </w:r>
      <w:proofErr w:type="spellEnd"/>
      <w:r w:rsidRPr="003C24DB">
        <w:rPr>
          <w:rFonts w:cstheme="minorHAnsi"/>
          <w:i/>
          <w:iCs/>
        </w:rPr>
        <w:t xml:space="preserve"> </w:t>
      </w:r>
      <w:r w:rsidRPr="003C24DB">
        <w:rPr>
          <w:rFonts w:cstheme="minorHAnsi"/>
        </w:rPr>
        <w:t xml:space="preserve">actions, and the sweetness of the </w:t>
      </w:r>
      <w:proofErr w:type="spellStart"/>
      <w:r w:rsidRPr="003C24DB">
        <w:rPr>
          <w:rFonts w:cstheme="minorHAnsi"/>
          <w:i/>
          <w:iCs/>
        </w:rPr>
        <w:t>kalon</w:t>
      </w:r>
      <w:proofErr w:type="spellEnd"/>
      <w:r w:rsidRPr="003C24DB">
        <w:rPr>
          <w:rFonts w:cstheme="minorHAnsi"/>
          <w:i/>
          <w:iCs/>
        </w:rPr>
        <w:t xml:space="preserve"> </w:t>
      </w:r>
      <w:r w:rsidRPr="003C24DB">
        <w:rPr>
          <w:rFonts w:cstheme="minorHAnsi"/>
        </w:rPr>
        <w:t xml:space="preserve">in her own </w:t>
      </w:r>
      <w:r w:rsidR="00782871" w:rsidRPr="003C24DB">
        <w:rPr>
          <w:rFonts w:cstheme="minorHAnsi"/>
        </w:rPr>
        <w:t>choices</w:t>
      </w:r>
      <w:r w:rsidRPr="003C24DB">
        <w:rPr>
          <w:rFonts w:cstheme="minorHAnsi"/>
        </w:rPr>
        <w:t xml:space="preserve"> is a benefit that outweighs the sacrifice of any other good she may be called upon to make, including even her own life.  </w:t>
      </w:r>
      <w:r w:rsidR="00782871" w:rsidRPr="003C24DB">
        <w:rPr>
          <w:rFonts w:cstheme="minorHAnsi"/>
        </w:rPr>
        <w:t>B</w:t>
      </w:r>
      <w:r w:rsidR="008871F0" w:rsidRPr="003C24DB">
        <w:rPr>
          <w:rFonts w:cstheme="minorHAnsi"/>
        </w:rPr>
        <w:t>ut</w:t>
      </w:r>
      <w:r w:rsidR="00782871" w:rsidRPr="003C24DB">
        <w:rPr>
          <w:rFonts w:cstheme="minorHAnsi"/>
        </w:rPr>
        <w:t xml:space="preserve"> we are not born with a propensity to notice and enjoy the </w:t>
      </w:r>
      <w:proofErr w:type="spellStart"/>
      <w:r w:rsidR="00782871" w:rsidRPr="003C24DB">
        <w:rPr>
          <w:rFonts w:cstheme="minorHAnsi"/>
          <w:i/>
          <w:iCs/>
        </w:rPr>
        <w:t>kalon</w:t>
      </w:r>
      <w:proofErr w:type="spellEnd"/>
      <w:r w:rsidR="00782871" w:rsidRPr="003C24DB">
        <w:rPr>
          <w:rFonts w:cstheme="minorHAnsi"/>
        </w:rPr>
        <w:t>.</w:t>
      </w:r>
      <w:r w:rsidR="008871F0" w:rsidRPr="003C24DB">
        <w:rPr>
          <w:rFonts w:cstheme="minorHAnsi"/>
        </w:rPr>
        <w:t xml:space="preserve"> </w:t>
      </w:r>
      <w:r w:rsidR="00CF7382" w:rsidRPr="003C24DB">
        <w:rPr>
          <w:rFonts w:cstheme="minorHAnsi"/>
        </w:rPr>
        <w:t xml:space="preserve"> Aristotle says we </w:t>
      </w:r>
      <w:r w:rsidR="008871F0" w:rsidRPr="003C24DB">
        <w:rPr>
          <w:rFonts w:cstheme="minorHAnsi"/>
        </w:rPr>
        <w:t xml:space="preserve">must develop a </w:t>
      </w:r>
      <w:r w:rsidR="00CF7382" w:rsidRPr="003C24DB">
        <w:rPr>
          <w:rFonts w:cstheme="minorHAnsi"/>
        </w:rPr>
        <w:t>“</w:t>
      </w:r>
      <w:r w:rsidR="008871F0" w:rsidRPr="003C24DB">
        <w:rPr>
          <w:rFonts w:cstheme="minorHAnsi"/>
        </w:rPr>
        <w:t>taste</w:t>
      </w:r>
      <w:r w:rsidR="00CF7382" w:rsidRPr="003C24DB">
        <w:rPr>
          <w:rFonts w:cstheme="minorHAnsi"/>
        </w:rPr>
        <w:t>”</w:t>
      </w:r>
      <w:r w:rsidR="008871F0" w:rsidRPr="003C24DB">
        <w:rPr>
          <w:rFonts w:cstheme="minorHAnsi"/>
        </w:rPr>
        <w:t xml:space="preserve"> for it via habituation</w:t>
      </w:r>
      <w:r w:rsidR="00CF7382" w:rsidRPr="003C24DB">
        <w:rPr>
          <w:rFonts w:cstheme="minorHAnsi"/>
        </w:rPr>
        <w:t xml:space="preserve"> (1179b15</w:t>
      </w:r>
      <w:r w:rsidR="00DE1C9E" w:rsidRPr="003C24DB">
        <w:rPr>
          <w:rFonts w:cstheme="minorHAnsi"/>
        </w:rPr>
        <w:t>-16</w:t>
      </w:r>
      <w:r w:rsidR="00CF7382" w:rsidRPr="003C24DB">
        <w:rPr>
          <w:rFonts w:cstheme="minorHAnsi"/>
        </w:rPr>
        <w:t>)</w:t>
      </w:r>
      <w:r w:rsidR="008871F0" w:rsidRPr="003C24DB">
        <w:rPr>
          <w:rFonts w:cstheme="minorHAnsi"/>
        </w:rPr>
        <w:t xml:space="preserve">.  </w:t>
      </w:r>
      <w:r w:rsidR="00CF7382" w:rsidRPr="003C24DB">
        <w:rPr>
          <w:rFonts w:cstheme="minorHAnsi"/>
        </w:rPr>
        <w:t>Now, i</w:t>
      </w:r>
      <w:r w:rsidR="008871F0" w:rsidRPr="003C24DB">
        <w:rPr>
          <w:rFonts w:cstheme="minorHAnsi"/>
        </w:rPr>
        <w:t xml:space="preserve">f the </w:t>
      </w:r>
      <w:proofErr w:type="spellStart"/>
      <w:r w:rsidR="008871F0" w:rsidRPr="003C24DB">
        <w:rPr>
          <w:rFonts w:cstheme="minorHAnsi"/>
          <w:i/>
          <w:iCs/>
        </w:rPr>
        <w:t>kalon</w:t>
      </w:r>
      <w:proofErr w:type="spellEnd"/>
      <w:r w:rsidR="008871F0" w:rsidRPr="003C24DB">
        <w:rPr>
          <w:rFonts w:cstheme="minorHAnsi"/>
        </w:rPr>
        <w:t xml:space="preserve"> is the sort of </w:t>
      </w:r>
      <w:r w:rsidR="00DE1C9E" w:rsidRPr="003C24DB">
        <w:rPr>
          <w:rFonts w:cstheme="minorHAnsi"/>
        </w:rPr>
        <w:t>ordered wholeness</w:t>
      </w:r>
      <w:r w:rsidR="008871F0" w:rsidRPr="003C24DB">
        <w:rPr>
          <w:rFonts w:cstheme="minorHAnsi"/>
        </w:rPr>
        <w:t xml:space="preserve"> that matters to craft, then what Aristotle is saying is that </w:t>
      </w:r>
      <w:r w:rsidR="00043FF5" w:rsidRPr="003C24DB">
        <w:rPr>
          <w:rFonts w:cstheme="minorHAnsi"/>
        </w:rPr>
        <w:t>moral education</w:t>
      </w:r>
      <w:r w:rsidR="008871F0" w:rsidRPr="003C24DB">
        <w:rPr>
          <w:rFonts w:cstheme="minorHAnsi"/>
        </w:rPr>
        <w:t xml:space="preserve"> develop</w:t>
      </w:r>
      <w:r w:rsidR="00043FF5" w:rsidRPr="003C24DB">
        <w:rPr>
          <w:rFonts w:cstheme="minorHAnsi"/>
        </w:rPr>
        <w:t>s</w:t>
      </w:r>
      <w:r w:rsidR="008871F0" w:rsidRPr="003C24DB">
        <w:rPr>
          <w:rFonts w:cstheme="minorHAnsi"/>
        </w:rPr>
        <w:t xml:space="preserve"> </w:t>
      </w:r>
      <w:r w:rsidR="00043FF5" w:rsidRPr="003C24DB">
        <w:rPr>
          <w:rFonts w:cstheme="minorHAnsi"/>
        </w:rPr>
        <w:t>one’s</w:t>
      </w:r>
      <w:r w:rsidR="008871F0" w:rsidRPr="003C24DB">
        <w:rPr>
          <w:rFonts w:cstheme="minorHAnsi"/>
        </w:rPr>
        <w:t xml:space="preserve"> taste for the works of reason</w:t>
      </w:r>
      <w:r w:rsidR="00CF7382" w:rsidRPr="003C24DB">
        <w:rPr>
          <w:rFonts w:cstheme="minorHAnsi"/>
        </w:rPr>
        <w:t xml:space="preserve">.  </w:t>
      </w:r>
    </w:p>
    <w:p w14:paraId="4444B90A" w14:textId="77777777" w:rsidR="00DE1C9E" w:rsidRPr="003C24DB" w:rsidRDefault="00DE1C9E" w:rsidP="00441BA9">
      <w:pPr>
        <w:rPr>
          <w:rFonts w:cstheme="minorHAnsi"/>
        </w:rPr>
      </w:pPr>
    </w:p>
    <w:p w14:paraId="2969A8ED" w14:textId="4AC7ABB4" w:rsidR="000A710C" w:rsidRPr="003C24DB" w:rsidRDefault="000A710C" w:rsidP="00441BA9">
      <w:pPr>
        <w:rPr>
          <w:rFonts w:cstheme="minorHAnsi"/>
        </w:rPr>
      </w:pPr>
      <w:r w:rsidRPr="003C24DB">
        <w:rPr>
          <w:rFonts w:cstheme="minorHAnsi"/>
        </w:rPr>
        <w:t xml:space="preserve">One of the perplexities of Aristotle’s moral psychology is that, on the one hand, he insists that the end of wise deliberation is set by the virtue of the desiring part of the soul.  Unless wish “makes the goal right,” reason will not have the </w:t>
      </w:r>
      <w:r w:rsidR="00333C7C" w:rsidRPr="003C24DB">
        <w:rPr>
          <w:rFonts w:cstheme="minorHAnsi"/>
        </w:rPr>
        <w:t>starting point</w:t>
      </w:r>
      <w:r w:rsidR="00691B24" w:rsidRPr="003C24DB">
        <w:rPr>
          <w:rFonts w:cstheme="minorHAnsi"/>
        </w:rPr>
        <w:t xml:space="preserve"> for its deliberative calculations</w:t>
      </w:r>
      <w:r w:rsidRPr="003C24DB">
        <w:rPr>
          <w:rFonts w:cstheme="minorHAnsi"/>
        </w:rPr>
        <w:t>.  But on the other hand, he also insists on characterizing the virtue of the desiring part of the soul as “obedience” to reason</w:t>
      </w:r>
      <w:r w:rsidR="003B5A11" w:rsidRPr="003C24DB">
        <w:rPr>
          <w:rFonts w:cstheme="minorHAnsi"/>
        </w:rPr>
        <w:t>.  In</w:t>
      </w:r>
      <w:r w:rsidR="00200D31" w:rsidRPr="003C24DB">
        <w:rPr>
          <w:rFonts w:cstheme="minorHAnsi"/>
        </w:rPr>
        <w:t>deed</w:t>
      </w:r>
      <w:r w:rsidR="003B5A11" w:rsidRPr="003C24DB">
        <w:rPr>
          <w:rFonts w:cstheme="minorHAnsi"/>
        </w:rPr>
        <w:t xml:space="preserve">, it is only by being </w:t>
      </w:r>
      <w:r w:rsidR="00F62B99" w:rsidRPr="003C24DB">
        <w:rPr>
          <w:rFonts w:cstheme="minorHAnsi"/>
        </w:rPr>
        <w:t>capable of obedience</w:t>
      </w:r>
      <w:r w:rsidR="003B5A11" w:rsidRPr="003C24DB">
        <w:rPr>
          <w:rFonts w:cstheme="minorHAnsi"/>
        </w:rPr>
        <w:t xml:space="preserve"> that our emotions and desires count as expressions of our rational human function</w:t>
      </w:r>
      <w:r w:rsidR="00200D31" w:rsidRPr="003C24DB">
        <w:rPr>
          <w:rFonts w:cstheme="minorHAnsi"/>
        </w:rPr>
        <w:t xml:space="preserve"> at all</w:t>
      </w:r>
      <w:r w:rsidR="003B5A11" w:rsidRPr="003C24DB">
        <w:rPr>
          <w:rFonts w:cstheme="minorHAnsi"/>
        </w:rPr>
        <w:t xml:space="preserve"> (</w:t>
      </w:r>
      <w:r w:rsidR="00F62B99" w:rsidRPr="003C24DB">
        <w:rPr>
          <w:rFonts w:cstheme="minorHAnsi"/>
        </w:rPr>
        <w:t>1102b25-1103a3</w:t>
      </w:r>
      <w:r w:rsidR="00204ACB" w:rsidRPr="003C24DB">
        <w:rPr>
          <w:rFonts w:cstheme="minorHAnsi"/>
        </w:rPr>
        <w:t xml:space="preserve">; </w:t>
      </w:r>
      <w:r w:rsidR="00204ACB" w:rsidRPr="003C24DB">
        <w:rPr>
          <w:rFonts w:cstheme="minorHAnsi"/>
          <w:i/>
          <w:iCs/>
        </w:rPr>
        <w:t>NE</w:t>
      </w:r>
      <w:r w:rsidR="00204ACB" w:rsidRPr="003C24DB">
        <w:rPr>
          <w:rFonts w:cstheme="minorHAnsi"/>
        </w:rPr>
        <w:t xml:space="preserve"> IV.12</w:t>
      </w:r>
      <w:r w:rsidR="00DC3032" w:rsidRPr="003C24DB">
        <w:rPr>
          <w:rFonts w:cstheme="minorHAnsi"/>
        </w:rPr>
        <w:t xml:space="preserve">; </w:t>
      </w:r>
      <w:r w:rsidR="00DC3032" w:rsidRPr="003C24DB">
        <w:rPr>
          <w:rFonts w:cstheme="minorHAnsi"/>
          <w:i/>
          <w:iCs/>
        </w:rPr>
        <w:t>Politics</w:t>
      </w:r>
      <w:r w:rsidR="00DC3032" w:rsidRPr="003C24DB">
        <w:rPr>
          <w:rFonts w:cstheme="minorHAnsi"/>
        </w:rPr>
        <w:t xml:space="preserve"> </w:t>
      </w:r>
      <w:r w:rsidR="00651427">
        <w:rPr>
          <w:rFonts w:cstheme="minorHAnsi"/>
        </w:rPr>
        <w:t>1254b5-6</w:t>
      </w:r>
      <w:r w:rsidR="00F62B99" w:rsidRPr="003C24DB">
        <w:rPr>
          <w:rFonts w:cstheme="minorHAnsi"/>
        </w:rPr>
        <w:t>)</w:t>
      </w:r>
      <w:r w:rsidR="00204ACB" w:rsidRPr="003C24DB">
        <w:rPr>
          <w:rFonts w:cstheme="minorHAnsi"/>
        </w:rPr>
        <w:t>.</w:t>
      </w:r>
      <w:r w:rsidR="001471A1" w:rsidRPr="003C24DB">
        <w:rPr>
          <w:rFonts w:cstheme="minorHAnsi"/>
        </w:rPr>
        <w:t xml:space="preserve">  </w:t>
      </w:r>
      <w:r w:rsidR="00691B24" w:rsidRPr="003C24DB">
        <w:rPr>
          <w:rFonts w:cstheme="minorHAnsi"/>
        </w:rPr>
        <w:t>Several</w:t>
      </w:r>
      <w:r w:rsidR="001471A1" w:rsidRPr="003C24DB">
        <w:rPr>
          <w:rFonts w:cstheme="minorHAnsi"/>
        </w:rPr>
        <w:t xml:space="preserve"> recent interpretations have tried to resolve this problem by </w:t>
      </w:r>
      <w:r w:rsidR="001471A1" w:rsidRPr="003C24DB">
        <w:rPr>
          <w:rFonts w:cstheme="minorHAnsi"/>
        </w:rPr>
        <w:lastRenderedPageBreak/>
        <w:t xml:space="preserve">appealing to the </w:t>
      </w:r>
      <w:proofErr w:type="spellStart"/>
      <w:r w:rsidR="001471A1" w:rsidRPr="003C24DB">
        <w:rPr>
          <w:rFonts w:cstheme="minorHAnsi"/>
          <w:i/>
          <w:iCs/>
        </w:rPr>
        <w:t>kalon</w:t>
      </w:r>
      <w:proofErr w:type="spellEnd"/>
      <w:r w:rsidR="001471A1" w:rsidRPr="003C24DB">
        <w:rPr>
          <w:rFonts w:cstheme="minorHAnsi"/>
        </w:rPr>
        <w:t xml:space="preserve">.  David Charles </w:t>
      </w:r>
      <w:r w:rsidR="00152DD0" w:rsidRPr="003C24DB">
        <w:rPr>
          <w:rFonts w:cstheme="minorHAnsi"/>
        </w:rPr>
        <w:t>has</w:t>
      </w:r>
      <w:r w:rsidR="001471A1" w:rsidRPr="003C24DB">
        <w:rPr>
          <w:rFonts w:cstheme="minorHAnsi"/>
        </w:rPr>
        <w:t xml:space="preserve"> argued that because the </w:t>
      </w:r>
      <w:proofErr w:type="spellStart"/>
      <w:r w:rsidR="001471A1" w:rsidRPr="003C24DB">
        <w:rPr>
          <w:rFonts w:cstheme="minorHAnsi"/>
          <w:i/>
          <w:iCs/>
        </w:rPr>
        <w:t>kalon</w:t>
      </w:r>
      <w:proofErr w:type="spellEnd"/>
      <w:r w:rsidR="001471A1" w:rsidRPr="003C24DB">
        <w:rPr>
          <w:rFonts w:cstheme="minorHAnsi"/>
        </w:rPr>
        <w:t xml:space="preserve"> </w:t>
      </w:r>
      <w:r w:rsidR="00B52D62" w:rsidRPr="003C24DB">
        <w:rPr>
          <w:rFonts w:cstheme="minorHAnsi"/>
        </w:rPr>
        <w:t>is “an essentially pleasure-involving way of being good</w:t>
      </w:r>
      <w:r w:rsidR="00D810A3">
        <w:rPr>
          <w:rFonts w:cstheme="minorHAnsi"/>
        </w:rPr>
        <w:t>,</w:t>
      </w:r>
      <w:r w:rsidR="00B52D62" w:rsidRPr="003C24DB">
        <w:rPr>
          <w:rFonts w:cstheme="minorHAnsi"/>
        </w:rPr>
        <w:t>”</w:t>
      </w:r>
      <w:r w:rsidR="00691B24" w:rsidRPr="003C24DB">
        <w:rPr>
          <w:rFonts w:cstheme="minorHAnsi"/>
        </w:rPr>
        <w:t xml:space="preserve"> </w:t>
      </w:r>
      <w:r w:rsidR="001471A1" w:rsidRPr="003C24DB">
        <w:rPr>
          <w:rFonts w:cstheme="minorHAnsi"/>
        </w:rPr>
        <w:t xml:space="preserve">it is impossible to know that an action is </w:t>
      </w:r>
      <w:proofErr w:type="spellStart"/>
      <w:r w:rsidR="001471A1" w:rsidRPr="003C24DB">
        <w:rPr>
          <w:rFonts w:cstheme="minorHAnsi"/>
          <w:i/>
          <w:iCs/>
        </w:rPr>
        <w:t>kalon</w:t>
      </w:r>
      <w:proofErr w:type="spellEnd"/>
      <w:r w:rsidR="001471A1" w:rsidRPr="003C24DB">
        <w:rPr>
          <w:rFonts w:cstheme="minorHAnsi"/>
        </w:rPr>
        <w:t xml:space="preserve"> without desiring to do it or, vice versa, to have </w:t>
      </w:r>
      <w:r w:rsidR="006F699D">
        <w:rPr>
          <w:rFonts w:cstheme="minorHAnsi"/>
        </w:rPr>
        <w:t xml:space="preserve">the </w:t>
      </w:r>
      <w:proofErr w:type="spellStart"/>
      <w:r w:rsidR="006F699D">
        <w:rPr>
          <w:rFonts w:cstheme="minorHAnsi"/>
          <w:i/>
          <w:iCs/>
        </w:rPr>
        <w:t>kalon</w:t>
      </w:r>
      <w:proofErr w:type="spellEnd"/>
      <w:r w:rsidR="001471A1" w:rsidRPr="003C24DB">
        <w:rPr>
          <w:rFonts w:cstheme="minorHAnsi"/>
        </w:rPr>
        <w:t xml:space="preserve"> as an object of desire without </w:t>
      </w:r>
      <w:r w:rsidR="00691B24" w:rsidRPr="003C24DB">
        <w:rPr>
          <w:rFonts w:cstheme="minorHAnsi"/>
        </w:rPr>
        <w:t>understanding</w:t>
      </w:r>
      <w:r w:rsidR="001471A1" w:rsidRPr="003C24DB">
        <w:rPr>
          <w:rFonts w:cstheme="minorHAnsi"/>
        </w:rPr>
        <w:t xml:space="preserve"> that it is good</w:t>
      </w:r>
      <w:r w:rsidR="00B52D62" w:rsidRPr="003C24DB">
        <w:rPr>
          <w:rFonts w:cstheme="minorHAnsi"/>
        </w:rPr>
        <w:t xml:space="preserve">.  </w:t>
      </w:r>
      <w:r w:rsidR="00B97336" w:rsidRPr="003C24DB">
        <w:rPr>
          <w:rFonts w:cstheme="minorHAnsi"/>
        </w:rPr>
        <w:t>T</w:t>
      </w:r>
      <w:r w:rsidR="00B52D62" w:rsidRPr="003C24DB">
        <w:rPr>
          <w:rFonts w:cstheme="minorHAnsi"/>
        </w:rPr>
        <w:t>here is</w:t>
      </w:r>
      <w:r w:rsidR="00B97336" w:rsidRPr="003C24DB">
        <w:rPr>
          <w:rFonts w:cstheme="minorHAnsi"/>
        </w:rPr>
        <w:t xml:space="preserve"> therefore</w:t>
      </w:r>
      <w:r w:rsidR="00B52D62" w:rsidRPr="003C24DB">
        <w:rPr>
          <w:rFonts w:cstheme="minorHAnsi"/>
        </w:rPr>
        <w:t xml:space="preserve"> no need to ask which faculty of soul serves which</w:t>
      </w:r>
      <w:r w:rsidR="00152DD0" w:rsidRPr="003C24DB">
        <w:rPr>
          <w:rFonts w:cstheme="minorHAnsi"/>
        </w:rPr>
        <w:t xml:space="preserve">, </w:t>
      </w:r>
      <w:r w:rsidR="002C490E" w:rsidRPr="003C24DB">
        <w:rPr>
          <w:rFonts w:cstheme="minorHAnsi"/>
        </w:rPr>
        <w:t xml:space="preserve">since </w:t>
      </w:r>
      <w:r w:rsidR="00B97336" w:rsidRPr="003C24DB">
        <w:rPr>
          <w:rFonts w:cstheme="minorHAnsi"/>
        </w:rPr>
        <w:t>they come together in</w:t>
      </w:r>
      <w:r w:rsidR="00B52D62" w:rsidRPr="003C24DB">
        <w:rPr>
          <w:rFonts w:cstheme="minorHAnsi"/>
        </w:rPr>
        <w:t xml:space="preserve"> a “</w:t>
      </w:r>
      <w:proofErr w:type="gramStart"/>
      <w:r w:rsidR="00B52D62" w:rsidRPr="003C24DB">
        <w:rPr>
          <w:rFonts w:cstheme="minorHAnsi"/>
        </w:rPr>
        <w:t>third-way</w:t>
      </w:r>
      <w:proofErr w:type="gramEnd"/>
      <w:r w:rsidR="00B52D62" w:rsidRPr="003C24DB">
        <w:rPr>
          <w:rFonts w:cstheme="minorHAnsi"/>
        </w:rPr>
        <w:t xml:space="preserve">” amalgam desiderative-thought or deliberative-desire </w:t>
      </w:r>
      <w:r w:rsidR="00B97336" w:rsidRPr="003C24DB">
        <w:rPr>
          <w:rFonts w:cstheme="minorHAnsi"/>
        </w:rPr>
        <w:t>(“Aristotle on Practical Knowledge”)</w:t>
      </w:r>
      <w:r w:rsidR="00152DD0" w:rsidRPr="003C24DB">
        <w:rPr>
          <w:rFonts w:cstheme="minorHAnsi"/>
        </w:rPr>
        <w:t xml:space="preserve">.  Ursula </w:t>
      </w:r>
      <w:proofErr w:type="spellStart"/>
      <w:r w:rsidR="00152DD0" w:rsidRPr="003C24DB">
        <w:rPr>
          <w:rFonts w:cstheme="minorHAnsi"/>
        </w:rPr>
        <w:t>Coope</w:t>
      </w:r>
      <w:proofErr w:type="spellEnd"/>
      <w:r w:rsidR="00152DD0" w:rsidRPr="003C24DB">
        <w:rPr>
          <w:rFonts w:cstheme="minorHAnsi"/>
        </w:rPr>
        <w:t xml:space="preserve"> has argued that the </w:t>
      </w:r>
      <w:proofErr w:type="spellStart"/>
      <w:r w:rsidR="00152DD0" w:rsidRPr="003C24DB">
        <w:rPr>
          <w:rFonts w:cstheme="minorHAnsi"/>
          <w:i/>
          <w:iCs/>
        </w:rPr>
        <w:t>kalon</w:t>
      </w:r>
      <w:proofErr w:type="spellEnd"/>
      <w:r w:rsidR="00152DD0" w:rsidRPr="003C24DB">
        <w:rPr>
          <w:rFonts w:cstheme="minorHAnsi"/>
        </w:rPr>
        <w:t xml:space="preserve"> is a way of being good which gives rise to a specifically rational pleasure and desire.</w:t>
      </w:r>
      <w:r w:rsidR="002C490E" w:rsidRPr="003C24DB">
        <w:rPr>
          <w:rFonts w:cstheme="minorHAnsi"/>
        </w:rPr>
        <w:t xml:space="preserve"> </w:t>
      </w:r>
      <w:r w:rsidR="00152DD0" w:rsidRPr="003C24DB">
        <w:rPr>
          <w:rFonts w:cstheme="minorHAnsi"/>
        </w:rPr>
        <w:t>P</w:t>
      </w:r>
      <w:r w:rsidR="002C490E" w:rsidRPr="003C24DB">
        <w:rPr>
          <w:rFonts w:cstheme="minorHAnsi"/>
        </w:rPr>
        <w:t xml:space="preserve">erhaps </w:t>
      </w:r>
      <w:r w:rsidR="00152DD0" w:rsidRPr="003C24DB">
        <w:rPr>
          <w:rFonts w:cstheme="minorHAnsi"/>
        </w:rPr>
        <w:t xml:space="preserve">from this point of view there is </w:t>
      </w:r>
      <w:r w:rsidR="002C490E" w:rsidRPr="003C24DB">
        <w:rPr>
          <w:rFonts w:cstheme="minorHAnsi"/>
        </w:rPr>
        <w:t xml:space="preserve">no need to worry about </w:t>
      </w:r>
      <w:r w:rsidR="00152DD0" w:rsidRPr="003C24DB">
        <w:rPr>
          <w:rFonts w:cstheme="minorHAnsi"/>
        </w:rPr>
        <w:t>which part of the virtuous soul rules which</w:t>
      </w:r>
      <w:r w:rsidR="002C490E" w:rsidRPr="003C24DB">
        <w:rPr>
          <w:rFonts w:cstheme="minorHAnsi"/>
        </w:rPr>
        <w:t>, since the desire in question is a rational one</w:t>
      </w:r>
      <w:r w:rsidR="00B97336" w:rsidRPr="003C24DB">
        <w:rPr>
          <w:rFonts w:cstheme="minorHAnsi"/>
        </w:rPr>
        <w:t>.</w:t>
      </w:r>
      <w:r w:rsidR="00822848" w:rsidRPr="003C24DB">
        <w:rPr>
          <w:rStyle w:val="FootnoteReference"/>
          <w:rFonts w:cstheme="minorHAnsi"/>
        </w:rPr>
        <w:footnoteReference w:id="12"/>
      </w:r>
      <w:r w:rsidR="00DC3032" w:rsidRPr="003C24DB">
        <w:rPr>
          <w:rFonts w:cstheme="minorHAnsi"/>
        </w:rPr>
        <w:t xml:space="preserve">  Jessica Moss, on the other hand, has pointed to the overwhelming textual evidence to the effect that habituation proceeds via repeated perceptual exposure to the sort of virtuous actions the learner must become disposed to desire.  It is non-rational imagination and desire which set the end of deliberation.  But since the human good is </w:t>
      </w:r>
      <w:proofErr w:type="spellStart"/>
      <w:r w:rsidR="00DC3032" w:rsidRPr="003C24DB">
        <w:rPr>
          <w:rFonts w:cstheme="minorHAnsi"/>
          <w:i/>
          <w:iCs/>
        </w:rPr>
        <w:t>kalon</w:t>
      </w:r>
      <w:proofErr w:type="spellEnd"/>
      <w:r w:rsidR="00DC3032" w:rsidRPr="003C24DB">
        <w:rPr>
          <w:rFonts w:cstheme="minorHAnsi"/>
        </w:rPr>
        <w:t xml:space="preserve">, and therefore pleasant, </w:t>
      </w:r>
      <w:r w:rsidR="00AD1DED" w:rsidRPr="003C24DB">
        <w:rPr>
          <w:rFonts w:cstheme="minorHAnsi"/>
        </w:rPr>
        <w:t>the virtuous person can be assured of harmonious relations between the parts of the soul.</w:t>
      </w:r>
      <w:r w:rsidR="00530D80" w:rsidRPr="003C24DB">
        <w:rPr>
          <w:rFonts w:cstheme="minorHAnsi"/>
        </w:rPr>
        <w:t xml:space="preserve">  I cannot discuss the details of these proposals here, but I have learned much from all of them.  My interpretation is closest to </w:t>
      </w:r>
      <w:proofErr w:type="spellStart"/>
      <w:r w:rsidR="00530D80" w:rsidRPr="003C24DB">
        <w:rPr>
          <w:rFonts w:cstheme="minorHAnsi"/>
        </w:rPr>
        <w:t>Coope’s</w:t>
      </w:r>
      <w:proofErr w:type="spellEnd"/>
      <w:r w:rsidR="00530D80" w:rsidRPr="003C24DB">
        <w:rPr>
          <w:rFonts w:cstheme="minorHAnsi"/>
        </w:rPr>
        <w:t xml:space="preserve">, who emphasizes that the </w:t>
      </w:r>
      <w:proofErr w:type="spellStart"/>
      <w:r w:rsidR="00530D80" w:rsidRPr="003C24DB">
        <w:rPr>
          <w:rFonts w:cstheme="minorHAnsi"/>
          <w:i/>
          <w:iCs/>
        </w:rPr>
        <w:t>kalon</w:t>
      </w:r>
      <w:proofErr w:type="spellEnd"/>
      <w:r w:rsidR="00530D80" w:rsidRPr="003C24DB">
        <w:rPr>
          <w:rFonts w:cstheme="minorHAnsi"/>
        </w:rPr>
        <w:t xml:space="preserve"> gratifies our rational nature</w:t>
      </w:r>
      <w:r w:rsidR="00530D80" w:rsidRPr="003C24DB">
        <w:rPr>
          <w:rFonts w:cstheme="minorHAnsi"/>
          <w:i/>
          <w:iCs/>
        </w:rPr>
        <w:t xml:space="preserve">, </w:t>
      </w:r>
      <w:r w:rsidR="00530D80" w:rsidRPr="003C24DB">
        <w:rPr>
          <w:rFonts w:cstheme="minorHAnsi"/>
        </w:rPr>
        <w:t xml:space="preserve">but I think Moss is quite right about the unavoidably perceptual character of moral habituation.  </w:t>
      </w:r>
      <w:r w:rsidR="00664FD6" w:rsidRPr="003C24DB">
        <w:rPr>
          <w:rFonts w:cstheme="minorHAnsi"/>
        </w:rPr>
        <w:t>H</w:t>
      </w:r>
      <w:r w:rsidR="00D9665A" w:rsidRPr="003C24DB">
        <w:rPr>
          <w:rFonts w:cstheme="minorHAnsi"/>
        </w:rPr>
        <w:t>er quasi-</w:t>
      </w:r>
      <w:proofErr w:type="spellStart"/>
      <w:r w:rsidR="00D9665A" w:rsidRPr="003C24DB">
        <w:rPr>
          <w:rFonts w:cstheme="minorHAnsi"/>
        </w:rPr>
        <w:t>Humean</w:t>
      </w:r>
      <w:proofErr w:type="spellEnd"/>
      <w:r w:rsidR="00D9665A" w:rsidRPr="003C24DB">
        <w:rPr>
          <w:rFonts w:cstheme="minorHAnsi"/>
        </w:rPr>
        <w:t xml:space="preserve"> interpretation leaves the alignment between virtuous desire and wise reason quite contingent, </w:t>
      </w:r>
      <w:r w:rsidR="00664FD6" w:rsidRPr="003C24DB">
        <w:rPr>
          <w:rFonts w:cstheme="minorHAnsi"/>
        </w:rPr>
        <w:t xml:space="preserve">however, </w:t>
      </w:r>
      <w:r w:rsidR="00D9665A" w:rsidRPr="003C24DB">
        <w:rPr>
          <w:rFonts w:cstheme="minorHAnsi"/>
        </w:rPr>
        <w:t xml:space="preserve">which is exactly what provokes the worry about whether reason genuinely rules in the virtuous soul.  </w:t>
      </w:r>
    </w:p>
    <w:p w14:paraId="35B670B2" w14:textId="77777777" w:rsidR="00200D31" w:rsidRPr="003C24DB" w:rsidRDefault="00200D31" w:rsidP="00441BA9">
      <w:pPr>
        <w:rPr>
          <w:rFonts w:cstheme="minorHAnsi"/>
        </w:rPr>
      </w:pPr>
    </w:p>
    <w:p w14:paraId="14A7004D" w14:textId="136DF706" w:rsidR="002318F6" w:rsidRPr="003C24DB" w:rsidRDefault="00FC2A8F" w:rsidP="00441BA9">
      <w:pPr>
        <w:rPr>
          <w:rFonts w:cstheme="minorHAnsi"/>
        </w:rPr>
      </w:pPr>
      <w:r w:rsidRPr="003C24DB">
        <w:rPr>
          <w:rFonts w:cstheme="minorHAnsi"/>
        </w:rPr>
        <w:t xml:space="preserve">On my craft interpretation of the </w:t>
      </w:r>
      <w:proofErr w:type="spellStart"/>
      <w:r w:rsidRPr="003C24DB">
        <w:rPr>
          <w:rFonts w:cstheme="minorHAnsi"/>
          <w:i/>
          <w:iCs/>
        </w:rPr>
        <w:t>kalon</w:t>
      </w:r>
      <w:proofErr w:type="spellEnd"/>
      <w:r w:rsidRPr="003C24DB">
        <w:rPr>
          <w:rFonts w:cstheme="minorHAnsi"/>
        </w:rPr>
        <w:t xml:space="preserve">, by contrast, the point of moral education is to draw attention to and develop admiration for the exquisite </w:t>
      </w:r>
      <w:r w:rsidR="00086D93" w:rsidRPr="003C24DB">
        <w:rPr>
          <w:rFonts w:cstheme="minorHAnsi"/>
        </w:rPr>
        <w:t>formal perfection</w:t>
      </w:r>
      <w:r w:rsidRPr="003C24DB">
        <w:rPr>
          <w:rFonts w:cstheme="minorHAnsi"/>
        </w:rPr>
        <w:t xml:space="preserve"> of wisely decided action, the way in which all the important features of the agent’s situation are </w:t>
      </w:r>
      <w:r w:rsidR="006F699D">
        <w:rPr>
          <w:rFonts w:cstheme="minorHAnsi"/>
        </w:rPr>
        <w:t>acknowledged</w:t>
      </w:r>
      <w:r w:rsidRPr="003C24DB">
        <w:rPr>
          <w:rFonts w:cstheme="minorHAnsi"/>
        </w:rPr>
        <w:t xml:space="preserve"> and all the facets of her response precisely fit together into a single graceful (</w:t>
      </w:r>
      <w:proofErr w:type="spellStart"/>
      <w:r w:rsidRPr="003C24DB">
        <w:rPr>
          <w:rFonts w:cstheme="minorHAnsi"/>
          <w:i/>
          <w:iCs/>
        </w:rPr>
        <w:t>euschēmenos</w:t>
      </w:r>
      <w:proofErr w:type="spellEnd"/>
      <w:r w:rsidRPr="003C24DB">
        <w:rPr>
          <w:rFonts w:cstheme="minorHAnsi"/>
        </w:rPr>
        <w:t>) form.</w:t>
      </w:r>
      <w:r w:rsidR="00D810A3">
        <w:rPr>
          <w:rStyle w:val="FootnoteReference"/>
          <w:rFonts w:cstheme="minorHAnsi"/>
        </w:rPr>
        <w:footnoteReference w:id="13"/>
      </w:r>
      <w:r w:rsidR="00D9721F" w:rsidRPr="003C24DB">
        <w:rPr>
          <w:rFonts w:cstheme="minorHAnsi"/>
        </w:rPr>
        <w:t xml:space="preserve">  </w:t>
      </w:r>
      <w:r w:rsidR="009C42BF" w:rsidRPr="003C24DB">
        <w:rPr>
          <w:rFonts w:cstheme="minorHAnsi"/>
        </w:rPr>
        <w:t>We—not any animal, but we rational animals—can perceive this, and as our love for it strengthens, our eye for it sharpens, through practice and the guidance of those who understand what we are looking at better than we do.</w:t>
      </w:r>
      <w:r w:rsidR="00D8432B" w:rsidRPr="003C24DB">
        <w:rPr>
          <w:rStyle w:val="FootnoteReference"/>
          <w:rFonts w:cstheme="minorHAnsi"/>
        </w:rPr>
        <w:footnoteReference w:id="14"/>
      </w:r>
      <w:r w:rsidR="009C42BF" w:rsidRPr="003C24DB">
        <w:rPr>
          <w:rFonts w:cstheme="minorHAnsi"/>
        </w:rPr>
        <w:t xml:space="preserve">  </w:t>
      </w:r>
      <w:r w:rsidR="00D9721F" w:rsidRPr="003C24DB">
        <w:rPr>
          <w:rFonts w:cstheme="minorHAnsi"/>
        </w:rPr>
        <w:t xml:space="preserve">While it is true that, as Aristotle says, desiderative virtue “makes the goal right,” </w:t>
      </w:r>
      <w:r w:rsidR="008C13DC" w:rsidRPr="003C24DB">
        <w:rPr>
          <w:rFonts w:cstheme="minorHAnsi"/>
        </w:rPr>
        <w:t xml:space="preserve">the goal in question is </w:t>
      </w:r>
      <w:proofErr w:type="spellStart"/>
      <w:r w:rsidR="008C13DC" w:rsidRPr="003C24DB">
        <w:rPr>
          <w:rFonts w:cstheme="minorHAnsi"/>
          <w:i/>
          <w:iCs/>
        </w:rPr>
        <w:t>kalon</w:t>
      </w:r>
      <w:proofErr w:type="spellEnd"/>
      <w:r w:rsidR="008C13DC" w:rsidRPr="003C24DB">
        <w:rPr>
          <w:rFonts w:cstheme="minorHAnsi"/>
        </w:rPr>
        <w:t xml:space="preserve">, </w:t>
      </w:r>
      <w:r w:rsidR="00F411B8" w:rsidRPr="003C24DB">
        <w:rPr>
          <w:rFonts w:cstheme="minorHAnsi"/>
        </w:rPr>
        <w:t xml:space="preserve">precisely </w:t>
      </w:r>
      <w:r w:rsidR="00086D93" w:rsidRPr="003C24DB">
        <w:rPr>
          <w:rFonts w:cstheme="minorHAnsi"/>
        </w:rPr>
        <w:t>what wise</w:t>
      </w:r>
      <w:r w:rsidR="00F411B8" w:rsidRPr="003C24DB">
        <w:rPr>
          <w:rFonts w:cstheme="minorHAnsi"/>
        </w:rPr>
        <w:t xml:space="preserve"> intelligence </w:t>
      </w:r>
      <w:r w:rsidR="00086D93" w:rsidRPr="003C24DB">
        <w:rPr>
          <w:rFonts w:cstheme="minorHAnsi"/>
        </w:rPr>
        <w:t>as such tries to determine</w:t>
      </w:r>
      <w:r w:rsidR="008C13DC" w:rsidRPr="003C24DB">
        <w:rPr>
          <w:rFonts w:cstheme="minorHAnsi"/>
        </w:rPr>
        <w:t>.</w:t>
      </w:r>
      <w:r w:rsidR="00396672">
        <w:rPr>
          <w:rFonts w:cstheme="minorHAnsi"/>
        </w:rPr>
        <w:t xml:space="preserve">  When desire is habituated to love this, it will call out for the rule of rational deliberation.</w:t>
      </w:r>
    </w:p>
    <w:p w14:paraId="540D4AFB" w14:textId="77777777" w:rsidR="00852932" w:rsidRPr="003C24DB" w:rsidRDefault="00852932" w:rsidP="00441BA9">
      <w:pPr>
        <w:rPr>
          <w:rFonts w:cstheme="minorHAnsi"/>
        </w:rPr>
      </w:pPr>
    </w:p>
    <w:p w14:paraId="304EA457" w14:textId="26D2A143" w:rsidR="007D3503" w:rsidRPr="003C24DB" w:rsidRDefault="007D3503" w:rsidP="00441BA9">
      <w:pPr>
        <w:rPr>
          <w:rFonts w:cstheme="minorHAnsi"/>
        </w:rPr>
      </w:pPr>
      <w:r w:rsidRPr="003C24DB">
        <w:rPr>
          <w:rFonts w:cstheme="minorHAnsi"/>
        </w:rPr>
        <w:t xml:space="preserve">Let me hasten to add a caution: I have been emphasizing the formal quality of </w:t>
      </w:r>
      <w:proofErr w:type="spellStart"/>
      <w:r w:rsidRPr="003C24DB">
        <w:rPr>
          <w:rFonts w:cstheme="minorHAnsi"/>
          <w:i/>
          <w:iCs/>
        </w:rPr>
        <w:t>kalon</w:t>
      </w:r>
      <w:proofErr w:type="spellEnd"/>
      <w:r w:rsidRPr="003C24DB">
        <w:rPr>
          <w:rFonts w:cstheme="minorHAnsi"/>
        </w:rPr>
        <w:t xml:space="preserve"> actions and things, the fact that their parts are well-proportioned and harmoniously organized into a whole.  </w:t>
      </w:r>
      <w:r w:rsidR="00841C0B" w:rsidRPr="003C24DB">
        <w:rPr>
          <w:rFonts w:cstheme="minorHAnsi"/>
        </w:rPr>
        <w:t xml:space="preserve">But for any given class of things, there will be much more to say about what makes it </w:t>
      </w:r>
      <w:proofErr w:type="spellStart"/>
      <w:r w:rsidR="00841C0B" w:rsidRPr="003C24DB">
        <w:rPr>
          <w:rFonts w:cstheme="minorHAnsi"/>
          <w:i/>
          <w:iCs/>
        </w:rPr>
        <w:t>kalon</w:t>
      </w:r>
      <w:proofErr w:type="spellEnd"/>
      <w:r w:rsidR="00841C0B" w:rsidRPr="003C24DB">
        <w:rPr>
          <w:rFonts w:cstheme="minorHAnsi"/>
        </w:rPr>
        <w:t xml:space="preserve"> than that.  Channeling Aristotle’s spirit, there is no single account to be given of the </w:t>
      </w:r>
      <w:proofErr w:type="spellStart"/>
      <w:r w:rsidR="00841C0B" w:rsidRPr="003C24DB">
        <w:rPr>
          <w:rFonts w:cstheme="minorHAnsi"/>
          <w:i/>
          <w:iCs/>
        </w:rPr>
        <w:t>kalon</w:t>
      </w:r>
      <w:proofErr w:type="spellEnd"/>
      <w:r w:rsidR="00841C0B" w:rsidRPr="003C24DB">
        <w:rPr>
          <w:rFonts w:cstheme="minorHAnsi"/>
        </w:rPr>
        <w:t>, no single ratio or set of ratio</w:t>
      </w:r>
      <w:r w:rsidR="001E1AA1" w:rsidRPr="003C24DB">
        <w:rPr>
          <w:rFonts w:cstheme="minorHAnsi"/>
        </w:rPr>
        <w:t>s</w:t>
      </w:r>
      <w:r w:rsidR="00841C0B" w:rsidRPr="003C24DB">
        <w:rPr>
          <w:rFonts w:cstheme="minorHAnsi"/>
        </w:rPr>
        <w:t xml:space="preserve"> that makes </w:t>
      </w:r>
      <w:r w:rsidR="000B05EE" w:rsidRPr="003C24DB">
        <w:rPr>
          <w:rFonts w:cstheme="minorHAnsi"/>
        </w:rPr>
        <w:t>all things</w:t>
      </w:r>
      <w:r w:rsidR="00841C0B" w:rsidRPr="003C24DB">
        <w:rPr>
          <w:rFonts w:cstheme="minorHAnsi"/>
        </w:rPr>
        <w:t xml:space="preserve"> well-ordered.  </w:t>
      </w:r>
      <w:r w:rsidR="000B05EE" w:rsidRPr="003C24DB">
        <w:rPr>
          <w:rFonts w:cstheme="minorHAnsi"/>
        </w:rPr>
        <w:t>The proper account will depend on the kind of thing in question.</w:t>
      </w:r>
      <w:r w:rsidR="00F169A8" w:rsidRPr="003C24DB">
        <w:rPr>
          <w:rFonts w:cstheme="minorHAnsi"/>
        </w:rPr>
        <w:t xml:space="preserve">  The child who is trained to virtue develops a taste for </w:t>
      </w:r>
      <w:proofErr w:type="spellStart"/>
      <w:r w:rsidR="00F169A8" w:rsidRPr="003C24DB">
        <w:rPr>
          <w:rFonts w:cstheme="minorHAnsi"/>
          <w:i/>
          <w:iCs/>
        </w:rPr>
        <w:t>kalon</w:t>
      </w:r>
      <w:proofErr w:type="spellEnd"/>
      <w:r w:rsidR="00F169A8" w:rsidRPr="003C24DB">
        <w:rPr>
          <w:rFonts w:cstheme="minorHAnsi"/>
        </w:rPr>
        <w:t xml:space="preserve"> action </w:t>
      </w:r>
      <w:r w:rsidR="00F169A8" w:rsidRPr="003C24DB">
        <w:rPr>
          <w:rFonts w:cstheme="minorHAnsi"/>
        </w:rPr>
        <w:lastRenderedPageBreak/>
        <w:t>specifically</w:t>
      </w:r>
      <w:r w:rsidR="0007782C" w:rsidRPr="003C24DB">
        <w:rPr>
          <w:rFonts w:cstheme="minorHAnsi"/>
        </w:rPr>
        <w:t xml:space="preserve">, and there will be no way for her to learn to notice and enjoy the </w:t>
      </w:r>
      <w:proofErr w:type="spellStart"/>
      <w:r w:rsidR="0007782C" w:rsidRPr="003C24DB">
        <w:rPr>
          <w:rFonts w:cstheme="minorHAnsi"/>
          <w:i/>
          <w:iCs/>
        </w:rPr>
        <w:t>kalon</w:t>
      </w:r>
      <w:proofErr w:type="spellEnd"/>
      <w:r w:rsidR="0007782C" w:rsidRPr="003C24DB">
        <w:rPr>
          <w:rFonts w:cstheme="minorHAnsi"/>
        </w:rPr>
        <w:t xml:space="preserve"> intermediacy of virtuous actions</w:t>
      </w:r>
      <w:r w:rsidR="00051968" w:rsidRPr="003C24DB">
        <w:rPr>
          <w:rFonts w:cstheme="minorHAnsi"/>
        </w:rPr>
        <w:t xml:space="preserve"> without at the same time learning to recognize what factors are relevant</w:t>
      </w:r>
      <w:r w:rsidR="0007782C" w:rsidRPr="003C24DB">
        <w:rPr>
          <w:rFonts w:cstheme="minorHAnsi"/>
        </w:rPr>
        <w:t>—</w:t>
      </w:r>
      <w:r w:rsidR="001E1AA1" w:rsidRPr="003C24DB">
        <w:rPr>
          <w:rFonts w:cstheme="minorHAnsi"/>
        </w:rPr>
        <w:t xml:space="preserve">for example, she will notice that </w:t>
      </w:r>
      <w:r w:rsidR="00051968" w:rsidRPr="003C24DB">
        <w:rPr>
          <w:rFonts w:cstheme="minorHAnsi"/>
        </w:rPr>
        <w:t>the</w:t>
      </w:r>
      <w:r w:rsidR="0007782C" w:rsidRPr="003C24DB">
        <w:rPr>
          <w:rFonts w:cstheme="minorHAnsi"/>
        </w:rPr>
        <w:t xml:space="preserve"> </w:t>
      </w:r>
      <w:r w:rsidR="00051968" w:rsidRPr="003C24DB">
        <w:rPr>
          <w:rFonts w:cstheme="minorHAnsi"/>
        </w:rPr>
        <w:t>intermediacy</w:t>
      </w:r>
      <w:r w:rsidR="0007782C" w:rsidRPr="003C24DB">
        <w:rPr>
          <w:rFonts w:cstheme="minorHAnsi"/>
        </w:rPr>
        <w:t xml:space="preserve"> of </w:t>
      </w:r>
      <w:r w:rsidR="001E1AA1" w:rsidRPr="003C24DB">
        <w:rPr>
          <w:rFonts w:cstheme="minorHAnsi"/>
        </w:rPr>
        <w:t xml:space="preserve">kind </w:t>
      </w:r>
      <w:r w:rsidR="0007782C" w:rsidRPr="003C24DB">
        <w:rPr>
          <w:rFonts w:cstheme="minorHAnsi"/>
        </w:rPr>
        <w:t>gesture</w:t>
      </w:r>
      <w:r w:rsidR="001E1AA1" w:rsidRPr="003C24DB">
        <w:rPr>
          <w:rFonts w:cstheme="minorHAnsi"/>
        </w:rPr>
        <w:t>s</w:t>
      </w:r>
      <w:r w:rsidR="00051968" w:rsidRPr="003C24DB">
        <w:rPr>
          <w:rFonts w:cstheme="minorHAnsi"/>
        </w:rPr>
        <w:t xml:space="preserve"> depends on the degree of intimacy between the parties;</w:t>
      </w:r>
      <w:r w:rsidR="0007782C" w:rsidRPr="003C24DB">
        <w:rPr>
          <w:rFonts w:cstheme="minorHAnsi"/>
        </w:rPr>
        <w:t xml:space="preserve"> the </w:t>
      </w:r>
      <w:r w:rsidR="00051968" w:rsidRPr="003C24DB">
        <w:rPr>
          <w:rFonts w:cstheme="minorHAnsi"/>
        </w:rPr>
        <w:t>fairness</w:t>
      </w:r>
      <w:r w:rsidR="0007782C" w:rsidRPr="003C24DB">
        <w:rPr>
          <w:rFonts w:cstheme="minorHAnsi"/>
        </w:rPr>
        <w:t xml:space="preserve"> of </w:t>
      </w:r>
      <w:r w:rsidR="001E1AA1" w:rsidRPr="003C24DB">
        <w:rPr>
          <w:rFonts w:cstheme="minorHAnsi"/>
        </w:rPr>
        <w:t xml:space="preserve">distributive </w:t>
      </w:r>
      <w:r w:rsidR="0007782C" w:rsidRPr="003C24DB">
        <w:rPr>
          <w:rFonts w:cstheme="minorHAnsi"/>
        </w:rPr>
        <w:t>decision</w:t>
      </w:r>
      <w:r w:rsidR="001E1AA1" w:rsidRPr="003C24DB">
        <w:rPr>
          <w:rFonts w:cstheme="minorHAnsi"/>
        </w:rPr>
        <w:t>s</w:t>
      </w:r>
      <w:r w:rsidR="00051968" w:rsidRPr="003C24DB">
        <w:rPr>
          <w:rFonts w:cstheme="minorHAnsi"/>
        </w:rPr>
        <w:t xml:space="preserve"> depends on differentials of power and effort; </w:t>
      </w:r>
      <w:r w:rsidR="001E1AA1" w:rsidRPr="003C24DB">
        <w:rPr>
          <w:rFonts w:cstheme="minorHAnsi"/>
        </w:rPr>
        <w:t xml:space="preserve">that </w:t>
      </w:r>
      <w:r w:rsidR="00394475" w:rsidRPr="003C24DB">
        <w:rPr>
          <w:rFonts w:cstheme="minorHAnsi"/>
        </w:rPr>
        <w:t xml:space="preserve">precisely calibrated courage in </w:t>
      </w:r>
      <w:r w:rsidR="001E1AA1" w:rsidRPr="003C24DB">
        <w:rPr>
          <w:rFonts w:cstheme="minorHAnsi"/>
        </w:rPr>
        <w:t>strident</w:t>
      </w:r>
      <w:r w:rsidR="00051968" w:rsidRPr="003C24DB">
        <w:rPr>
          <w:rFonts w:cstheme="minorHAnsi"/>
        </w:rPr>
        <w:t xml:space="preserve"> confrontation depends on the</w:t>
      </w:r>
      <w:r w:rsidR="0007782C" w:rsidRPr="003C24DB">
        <w:rPr>
          <w:rFonts w:cstheme="minorHAnsi"/>
        </w:rPr>
        <w:t xml:space="preserve"> seriousness of danger.</w:t>
      </w:r>
      <w:r w:rsidR="00BD3EB2" w:rsidRPr="003C24DB">
        <w:rPr>
          <w:rFonts w:cstheme="minorHAnsi"/>
        </w:rPr>
        <w:t xml:space="preserve">  </w:t>
      </w:r>
      <w:r w:rsidR="00243E39" w:rsidRPr="003C24DB">
        <w:rPr>
          <w:rFonts w:cstheme="minorHAnsi"/>
        </w:rPr>
        <w:t xml:space="preserve">There is no way to understand whether anything is </w:t>
      </w:r>
      <w:proofErr w:type="spellStart"/>
      <w:r w:rsidR="00243E39" w:rsidRPr="003C24DB">
        <w:rPr>
          <w:rFonts w:cstheme="minorHAnsi"/>
          <w:i/>
          <w:iCs/>
        </w:rPr>
        <w:t>kalon</w:t>
      </w:r>
      <w:proofErr w:type="spellEnd"/>
      <w:r w:rsidR="00243E39" w:rsidRPr="003C24DB">
        <w:rPr>
          <w:rFonts w:cstheme="minorHAnsi"/>
          <w:i/>
          <w:iCs/>
        </w:rPr>
        <w:t xml:space="preserve"> </w:t>
      </w:r>
      <w:r w:rsidR="00243E39" w:rsidRPr="003C24DB">
        <w:rPr>
          <w:rFonts w:cstheme="minorHAnsi"/>
        </w:rPr>
        <w:t xml:space="preserve">without taking into consideration what you are talking about.  </w:t>
      </w:r>
      <w:r w:rsidR="00BD3EB2" w:rsidRPr="003C24DB">
        <w:rPr>
          <w:rFonts w:cstheme="minorHAnsi"/>
        </w:rPr>
        <w:t xml:space="preserve">Still, it is the work of practical wisdom to work out what all these relevant features are and how they interact.  An advantage of the view I have attributed to Aristotle is that it allows him to allocate to desire the job of orienting us to the goal, without locking himself into </w:t>
      </w:r>
      <w:r w:rsidR="00A83695" w:rsidRPr="003C24DB">
        <w:rPr>
          <w:rFonts w:cstheme="minorHAnsi"/>
        </w:rPr>
        <w:t>an overly conventional</w:t>
      </w:r>
      <w:r w:rsidR="00BD3EB2" w:rsidRPr="003C24DB">
        <w:rPr>
          <w:rFonts w:cstheme="minorHAnsi"/>
        </w:rPr>
        <w:t xml:space="preserve"> view </w:t>
      </w:r>
      <w:r w:rsidR="00A83695" w:rsidRPr="003C24DB">
        <w:rPr>
          <w:rFonts w:cstheme="minorHAnsi"/>
        </w:rPr>
        <w:t xml:space="preserve">of virtue, </w:t>
      </w:r>
      <w:r w:rsidR="00BD3EB2" w:rsidRPr="003C24DB">
        <w:rPr>
          <w:rFonts w:cstheme="minorHAnsi"/>
        </w:rPr>
        <w:t xml:space="preserve">according to which </w:t>
      </w:r>
      <w:r w:rsidR="00A83695" w:rsidRPr="003C24DB">
        <w:rPr>
          <w:rFonts w:cstheme="minorHAnsi"/>
        </w:rPr>
        <w:t>we are all</w:t>
      </w:r>
      <w:r w:rsidR="00BD3EB2" w:rsidRPr="003C24DB">
        <w:rPr>
          <w:rFonts w:cstheme="minorHAnsi"/>
        </w:rPr>
        <w:t xml:space="preserve"> limited to pursuing actions that look and feel </w:t>
      </w:r>
      <w:r w:rsidR="00A83695" w:rsidRPr="003C24DB">
        <w:rPr>
          <w:rFonts w:cstheme="minorHAnsi"/>
        </w:rPr>
        <w:t xml:space="preserve">in a substantive way </w:t>
      </w:r>
      <w:r w:rsidR="00BD3EB2" w:rsidRPr="003C24DB">
        <w:rPr>
          <w:rFonts w:cstheme="minorHAnsi"/>
        </w:rPr>
        <w:t xml:space="preserve">like ones </w:t>
      </w:r>
      <w:r w:rsidR="00A83695" w:rsidRPr="003C24DB">
        <w:rPr>
          <w:rFonts w:cstheme="minorHAnsi"/>
        </w:rPr>
        <w:t>we</w:t>
      </w:r>
      <w:r w:rsidR="00BD3EB2" w:rsidRPr="003C24DB">
        <w:rPr>
          <w:rFonts w:cstheme="minorHAnsi"/>
        </w:rPr>
        <w:t xml:space="preserve"> encountered in </w:t>
      </w:r>
      <w:r w:rsidR="00A83695" w:rsidRPr="003C24DB">
        <w:rPr>
          <w:rFonts w:cstheme="minorHAnsi"/>
        </w:rPr>
        <w:t>our</w:t>
      </w:r>
      <w:r w:rsidR="00BD3EB2" w:rsidRPr="003C24DB">
        <w:rPr>
          <w:rFonts w:cstheme="minorHAnsi"/>
        </w:rPr>
        <w:t xml:space="preserve"> upbringing.  </w:t>
      </w:r>
      <w:r w:rsidR="00255AB7" w:rsidRPr="003C24DB">
        <w:rPr>
          <w:rFonts w:cstheme="minorHAnsi"/>
        </w:rPr>
        <w:t xml:space="preserve">Moral education teaches children to delight in </w:t>
      </w:r>
      <w:r w:rsidR="00EA3B7A" w:rsidRPr="003C24DB">
        <w:rPr>
          <w:rFonts w:cstheme="minorHAnsi"/>
        </w:rPr>
        <w:t>actions that have the hallmarks of being precisely determined by knowledge</w:t>
      </w:r>
      <w:r w:rsidR="00BB184F">
        <w:rPr>
          <w:rFonts w:cstheme="minorHAnsi"/>
        </w:rPr>
        <w:t>.  W</w:t>
      </w:r>
      <w:r w:rsidR="00255AB7" w:rsidRPr="003C24DB">
        <w:rPr>
          <w:rFonts w:cstheme="minorHAnsi"/>
        </w:rPr>
        <w:t xml:space="preserve">e can persist in aiming at that goal, even as altered circumstances or greater understanding </w:t>
      </w:r>
      <w:proofErr w:type="gramStart"/>
      <w:r w:rsidR="00255AB7" w:rsidRPr="003C24DB">
        <w:rPr>
          <w:rFonts w:cstheme="minorHAnsi"/>
        </w:rPr>
        <w:t>lead</w:t>
      </w:r>
      <w:proofErr w:type="gramEnd"/>
      <w:r w:rsidR="00255AB7" w:rsidRPr="003C24DB">
        <w:rPr>
          <w:rFonts w:cstheme="minorHAnsi"/>
        </w:rPr>
        <w:t xml:space="preserve"> us to make decisions quite different from those our parents would have made.</w:t>
      </w:r>
      <w:r w:rsidR="00066645" w:rsidRPr="003C24DB">
        <w:rPr>
          <w:rStyle w:val="FootnoteReference"/>
          <w:rFonts w:cstheme="minorHAnsi"/>
        </w:rPr>
        <w:footnoteReference w:id="15"/>
      </w:r>
    </w:p>
    <w:p w14:paraId="25AE1220" w14:textId="77777777" w:rsidR="000B05EE" w:rsidRPr="003C24DB" w:rsidRDefault="000B05EE" w:rsidP="00441BA9">
      <w:pPr>
        <w:rPr>
          <w:rFonts w:cstheme="minorHAnsi"/>
        </w:rPr>
      </w:pPr>
    </w:p>
    <w:p w14:paraId="01D861EB" w14:textId="23E29476" w:rsidR="00852932" w:rsidRPr="003C24DB" w:rsidRDefault="00852932" w:rsidP="00B44140">
      <w:pPr>
        <w:pStyle w:val="ListParagraph"/>
        <w:numPr>
          <w:ilvl w:val="0"/>
          <w:numId w:val="6"/>
        </w:numPr>
        <w:rPr>
          <w:rFonts w:cstheme="minorHAnsi"/>
          <w:b/>
          <w:bCs/>
        </w:rPr>
      </w:pPr>
      <w:r w:rsidRPr="003C24DB">
        <w:rPr>
          <w:rFonts w:cstheme="minorHAnsi"/>
          <w:b/>
          <w:bCs/>
        </w:rPr>
        <w:t xml:space="preserve">Perception and the Measure of the </w:t>
      </w:r>
      <w:proofErr w:type="spellStart"/>
      <w:r w:rsidRPr="003C24DB">
        <w:rPr>
          <w:rFonts w:cstheme="minorHAnsi"/>
          <w:b/>
          <w:bCs/>
          <w:i/>
          <w:iCs/>
        </w:rPr>
        <w:t>Kalon</w:t>
      </w:r>
      <w:proofErr w:type="spellEnd"/>
      <w:r w:rsidRPr="003C24DB">
        <w:rPr>
          <w:rFonts w:cstheme="minorHAnsi"/>
          <w:b/>
          <w:bCs/>
        </w:rPr>
        <w:t>-in-Action</w:t>
      </w:r>
    </w:p>
    <w:p w14:paraId="5B131D4A" w14:textId="77777777" w:rsidR="002318F6" w:rsidRPr="003C24DB" w:rsidRDefault="002318F6" w:rsidP="002E3E6B">
      <w:pPr>
        <w:rPr>
          <w:rFonts w:cstheme="minorHAnsi"/>
        </w:rPr>
      </w:pPr>
    </w:p>
    <w:p w14:paraId="0ACEADBA" w14:textId="5F6D4F96" w:rsidR="009F0A6D" w:rsidRPr="003C24DB" w:rsidRDefault="009F0A6D" w:rsidP="002E3E6B">
      <w:pPr>
        <w:rPr>
          <w:rFonts w:cstheme="minorHAnsi"/>
        </w:rPr>
      </w:pPr>
      <w:r w:rsidRPr="003C24DB">
        <w:rPr>
          <w:rFonts w:cstheme="minorHAnsi"/>
        </w:rPr>
        <w:t xml:space="preserve">I argued in section 2 that—in the contexts of artworks and natural organisms—the pleasure of perceiving something </w:t>
      </w:r>
      <w:proofErr w:type="spellStart"/>
      <w:r w:rsidRPr="003C24DB">
        <w:rPr>
          <w:rFonts w:cstheme="minorHAnsi"/>
          <w:i/>
          <w:iCs/>
        </w:rPr>
        <w:t>kalon</w:t>
      </w:r>
      <w:proofErr w:type="spellEnd"/>
      <w:r w:rsidRPr="003C24DB">
        <w:rPr>
          <w:rFonts w:cstheme="minorHAnsi"/>
          <w:i/>
          <w:iCs/>
        </w:rPr>
        <w:t xml:space="preserve"> </w:t>
      </w:r>
      <w:r w:rsidRPr="003C24DB">
        <w:rPr>
          <w:rFonts w:cstheme="minorHAnsi"/>
        </w:rPr>
        <w:t xml:space="preserve">is a rational pleasure in seeing intelligible structure (and in the case of artworks, intelligently-created structure) manifested in the object in question.  </w:t>
      </w:r>
      <w:r w:rsidR="006A36BF" w:rsidRPr="003C24DB">
        <w:rPr>
          <w:rFonts w:cstheme="minorHAnsi"/>
        </w:rPr>
        <w:t xml:space="preserve">In section </w:t>
      </w:r>
      <w:r w:rsidRPr="003C24DB">
        <w:rPr>
          <w:rFonts w:cstheme="minorHAnsi"/>
        </w:rPr>
        <w:t xml:space="preserve">3 </w:t>
      </w:r>
      <w:r w:rsidR="006A36BF" w:rsidRPr="003C24DB">
        <w:rPr>
          <w:rFonts w:cstheme="minorHAnsi"/>
        </w:rPr>
        <w:t xml:space="preserve">I argued </w:t>
      </w:r>
      <w:r w:rsidRPr="003C24DB">
        <w:rPr>
          <w:rFonts w:cstheme="minorHAnsi"/>
        </w:rPr>
        <w:t xml:space="preserve">that, according to Aristotle, </w:t>
      </w:r>
      <w:r w:rsidR="008822D8" w:rsidRPr="003C24DB">
        <w:rPr>
          <w:rFonts w:cstheme="minorHAnsi"/>
        </w:rPr>
        <w:t xml:space="preserve">the </w:t>
      </w:r>
      <w:r w:rsidR="006A36BF" w:rsidRPr="003C24DB">
        <w:rPr>
          <w:rFonts w:cstheme="minorHAnsi"/>
        </w:rPr>
        <w:t>virtuous person take</w:t>
      </w:r>
      <w:r w:rsidR="008822D8" w:rsidRPr="003C24DB">
        <w:rPr>
          <w:rFonts w:cstheme="minorHAnsi"/>
        </w:rPr>
        <w:t>s</w:t>
      </w:r>
      <w:r w:rsidR="006A36BF" w:rsidRPr="003C24DB">
        <w:rPr>
          <w:rFonts w:cstheme="minorHAnsi"/>
        </w:rPr>
        <w:t xml:space="preserve"> pleasure in literally perceiving their friends’ </w:t>
      </w:r>
      <w:proofErr w:type="spellStart"/>
      <w:r w:rsidR="006A36BF" w:rsidRPr="003C24DB">
        <w:rPr>
          <w:rFonts w:cstheme="minorHAnsi"/>
          <w:i/>
          <w:iCs/>
        </w:rPr>
        <w:t>kalon</w:t>
      </w:r>
      <w:proofErr w:type="spellEnd"/>
      <w:r w:rsidR="006A36BF" w:rsidRPr="003C24DB">
        <w:rPr>
          <w:rFonts w:cstheme="minorHAnsi"/>
        </w:rPr>
        <w:t xml:space="preserve"> actions in much the same way, he says, as they take pleasure in perceiving their own </w:t>
      </w:r>
      <w:proofErr w:type="spellStart"/>
      <w:r w:rsidR="006A36BF" w:rsidRPr="003C24DB">
        <w:rPr>
          <w:rFonts w:cstheme="minorHAnsi"/>
          <w:i/>
          <w:iCs/>
        </w:rPr>
        <w:t>kalon</w:t>
      </w:r>
      <w:proofErr w:type="spellEnd"/>
      <w:r w:rsidR="006A36BF" w:rsidRPr="003C24DB">
        <w:rPr>
          <w:rFonts w:cstheme="minorHAnsi"/>
        </w:rPr>
        <w:t xml:space="preserve"> actions.  </w:t>
      </w:r>
      <w:r w:rsidR="008A0B48" w:rsidRPr="003C24DB">
        <w:rPr>
          <w:rFonts w:cstheme="minorHAnsi"/>
        </w:rPr>
        <w:t xml:space="preserve">We wondered whether Aristotle thinks—implausibly—that the virtuous person adopts a contemplative, externally spectating attitude towards their own lives.  </w:t>
      </w:r>
      <w:r w:rsidR="00D82B59" w:rsidRPr="003C24DB">
        <w:rPr>
          <w:rFonts w:cstheme="minorHAnsi"/>
        </w:rPr>
        <w:t xml:space="preserve">But we saw, in our examination of his discussion of virtuous self-love, that the part of the soul gratified by one’s own </w:t>
      </w:r>
      <w:proofErr w:type="spellStart"/>
      <w:r w:rsidR="00D82B59" w:rsidRPr="003C24DB">
        <w:rPr>
          <w:rFonts w:cstheme="minorHAnsi"/>
          <w:i/>
          <w:iCs/>
        </w:rPr>
        <w:t>kalon</w:t>
      </w:r>
      <w:proofErr w:type="spellEnd"/>
      <w:r w:rsidR="00D82B59" w:rsidRPr="003C24DB">
        <w:rPr>
          <w:rFonts w:cstheme="minorHAnsi"/>
        </w:rPr>
        <w:t xml:space="preserve"> actions is </w:t>
      </w:r>
      <w:r w:rsidR="00D82B59" w:rsidRPr="003C24DB">
        <w:rPr>
          <w:rFonts w:cstheme="minorHAnsi"/>
          <w:i/>
          <w:iCs/>
        </w:rPr>
        <w:t>nous</w:t>
      </w:r>
      <w:r w:rsidR="00D82B59" w:rsidRPr="003C24DB">
        <w:rPr>
          <w:rFonts w:cstheme="minorHAnsi"/>
        </w:rPr>
        <w:t xml:space="preserve">, apparently in the act of decision.  </w:t>
      </w:r>
      <w:r w:rsidR="00932626" w:rsidRPr="003C24DB">
        <w:rPr>
          <w:rFonts w:cstheme="minorHAnsi"/>
        </w:rPr>
        <w:t xml:space="preserve">This suggested to us that pleasure in perceiving one’s own </w:t>
      </w:r>
      <w:proofErr w:type="spellStart"/>
      <w:r w:rsidR="00932626" w:rsidRPr="003C24DB">
        <w:rPr>
          <w:rFonts w:cstheme="minorHAnsi"/>
          <w:i/>
          <w:iCs/>
        </w:rPr>
        <w:t>kalon</w:t>
      </w:r>
      <w:proofErr w:type="spellEnd"/>
      <w:r w:rsidR="00932626" w:rsidRPr="003C24DB">
        <w:rPr>
          <w:rFonts w:cstheme="minorHAnsi"/>
        </w:rPr>
        <w:t xml:space="preserve"> action is one that arises from a specifically practical, agential standpoint.  </w:t>
      </w:r>
      <w:r w:rsidR="00F02FB5" w:rsidRPr="003C24DB">
        <w:rPr>
          <w:rFonts w:cstheme="minorHAnsi"/>
        </w:rPr>
        <w:t xml:space="preserve">Finally, in section 4 I have argued that the </w:t>
      </w:r>
      <w:proofErr w:type="spellStart"/>
      <w:r w:rsidR="00F02FB5" w:rsidRPr="003C24DB">
        <w:rPr>
          <w:rFonts w:cstheme="minorHAnsi"/>
          <w:i/>
          <w:iCs/>
        </w:rPr>
        <w:t>kalon</w:t>
      </w:r>
      <w:proofErr w:type="spellEnd"/>
      <w:r w:rsidR="00F02FB5" w:rsidRPr="003C24DB">
        <w:rPr>
          <w:rFonts w:cstheme="minorHAnsi"/>
        </w:rPr>
        <w:t>—conceived as perfection in embodied form—is indeed assumed by Aristotle to be the proper object of craft reason and, by extension, of practical wisdom.</w:t>
      </w:r>
      <w:r w:rsidR="00FD5468" w:rsidRPr="003C24DB">
        <w:rPr>
          <w:rFonts w:cstheme="minorHAnsi"/>
        </w:rPr>
        <w:t xml:space="preserve">  </w:t>
      </w:r>
      <w:proofErr w:type="gramStart"/>
      <w:r w:rsidR="00FD5468" w:rsidRPr="003C24DB">
        <w:rPr>
          <w:rFonts w:cstheme="minorHAnsi"/>
        </w:rPr>
        <w:t>So</w:t>
      </w:r>
      <w:proofErr w:type="gramEnd"/>
      <w:r w:rsidR="00FD5468" w:rsidRPr="003C24DB">
        <w:rPr>
          <w:rFonts w:cstheme="minorHAnsi"/>
        </w:rPr>
        <w:t xml:space="preserve"> it is understandable why Aristotle would claim, in his discussion of virtuous self-love, that </w:t>
      </w:r>
      <w:proofErr w:type="spellStart"/>
      <w:r w:rsidR="00FD5468" w:rsidRPr="003C24DB">
        <w:rPr>
          <w:rFonts w:cstheme="minorHAnsi"/>
          <w:i/>
          <w:iCs/>
        </w:rPr>
        <w:t>kalon</w:t>
      </w:r>
      <w:proofErr w:type="spellEnd"/>
      <w:r w:rsidR="00FD5468" w:rsidRPr="003C24DB">
        <w:rPr>
          <w:rFonts w:cstheme="minorHAnsi"/>
        </w:rPr>
        <w:t xml:space="preserve"> actions are enormously gratifying to </w:t>
      </w:r>
      <w:r w:rsidR="00FD5468" w:rsidRPr="003C24DB">
        <w:rPr>
          <w:rFonts w:cstheme="minorHAnsi"/>
          <w:i/>
          <w:iCs/>
        </w:rPr>
        <w:t>nous</w:t>
      </w:r>
      <w:r w:rsidR="00FD5468" w:rsidRPr="003C24DB">
        <w:rPr>
          <w:rFonts w:cstheme="minorHAnsi"/>
        </w:rPr>
        <w:t xml:space="preserve"> in its specifically practical deployment.  The </w:t>
      </w:r>
      <w:proofErr w:type="spellStart"/>
      <w:r w:rsidR="00FD5468" w:rsidRPr="003C24DB">
        <w:rPr>
          <w:rFonts w:cstheme="minorHAnsi"/>
          <w:i/>
          <w:iCs/>
        </w:rPr>
        <w:t>kalon</w:t>
      </w:r>
      <w:proofErr w:type="spellEnd"/>
      <w:r w:rsidR="00FD5468" w:rsidRPr="003C24DB">
        <w:rPr>
          <w:rFonts w:cstheme="minorHAnsi"/>
        </w:rPr>
        <w:t xml:space="preserve"> </w:t>
      </w:r>
      <w:r w:rsidR="006C5EF0" w:rsidRPr="003C24DB">
        <w:rPr>
          <w:rFonts w:cstheme="minorHAnsi"/>
        </w:rPr>
        <w:t xml:space="preserve">in the sense I have been explaining </w:t>
      </w:r>
      <w:r w:rsidR="00FD5468" w:rsidRPr="003C24DB">
        <w:rPr>
          <w:rFonts w:cstheme="minorHAnsi"/>
        </w:rPr>
        <w:t xml:space="preserve">is </w:t>
      </w:r>
      <w:r w:rsidR="008822D8" w:rsidRPr="003C24DB">
        <w:rPr>
          <w:rFonts w:cstheme="minorHAnsi"/>
        </w:rPr>
        <w:t xml:space="preserve">a </w:t>
      </w:r>
      <w:r w:rsidR="00FD5468" w:rsidRPr="003C24DB">
        <w:rPr>
          <w:rFonts w:cstheme="minorHAnsi"/>
        </w:rPr>
        <w:t xml:space="preserve">cognitive </w:t>
      </w:r>
      <w:proofErr w:type="spellStart"/>
      <w:r w:rsidR="008822D8" w:rsidRPr="003C24DB">
        <w:rPr>
          <w:rFonts w:cstheme="minorHAnsi"/>
        </w:rPr>
        <w:t>achivement</w:t>
      </w:r>
      <w:proofErr w:type="spellEnd"/>
      <w:r w:rsidR="00FD5468" w:rsidRPr="003C24DB">
        <w:rPr>
          <w:rFonts w:cstheme="minorHAnsi"/>
        </w:rPr>
        <w:t>.</w:t>
      </w:r>
    </w:p>
    <w:p w14:paraId="2F16B6B1" w14:textId="77777777" w:rsidR="00806885" w:rsidRPr="003C24DB" w:rsidRDefault="00806885" w:rsidP="002E3E6B">
      <w:pPr>
        <w:rPr>
          <w:rFonts w:cstheme="minorHAnsi"/>
        </w:rPr>
      </w:pPr>
    </w:p>
    <w:p w14:paraId="53D68AA9" w14:textId="441C0865" w:rsidR="00806885" w:rsidRPr="003C24DB" w:rsidRDefault="00806885" w:rsidP="002E3E6B">
      <w:pPr>
        <w:rPr>
          <w:rFonts w:cstheme="minorHAnsi"/>
        </w:rPr>
      </w:pPr>
      <w:r w:rsidRPr="003C24DB">
        <w:rPr>
          <w:rFonts w:cstheme="minorHAnsi"/>
        </w:rPr>
        <w:t xml:space="preserve">In this final section of my </w:t>
      </w:r>
      <w:proofErr w:type="gramStart"/>
      <w:r w:rsidRPr="003C24DB">
        <w:rPr>
          <w:rFonts w:cstheme="minorHAnsi"/>
        </w:rPr>
        <w:t>paper</w:t>
      </w:r>
      <w:proofErr w:type="gramEnd"/>
      <w:r w:rsidRPr="003C24DB">
        <w:rPr>
          <w:rFonts w:cstheme="minorHAnsi"/>
        </w:rPr>
        <w:t xml:space="preserve"> I want to argue that the perceptibility of the </w:t>
      </w:r>
      <w:proofErr w:type="spellStart"/>
      <w:r w:rsidRPr="003C24DB">
        <w:rPr>
          <w:rFonts w:cstheme="minorHAnsi"/>
          <w:i/>
          <w:iCs/>
        </w:rPr>
        <w:t>kalon</w:t>
      </w:r>
      <w:proofErr w:type="spellEnd"/>
      <w:r w:rsidRPr="003C24DB">
        <w:rPr>
          <w:rFonts w:cstheme="minorHAnsi"/>
        </w:rPr>
        <w:t xml:space="preserve">—or perhaps it would be better to say, the proprioceptive, imaginative availability of the </w:t>
      </w:r>
      <w:proofErr w:type="spellStart"/>
      <w:r w:rsidRPr="003C24DB">
        <w:rPr>
          <w:rFonts w:cstheme="minorHAnsi"/>
          <w:i/>
          <w:iCs/>
        </w:rPr>
        <w:t>kalon</w:t>
      </w:r>
      <w:proofErr w:type="spellEnd"/>
      <w:r w:rsidRPr="003C24DB">
        <w:rPr>
          <w:rFonts w:cstheme="minorHAnsi"/>
        </w:rPr>
        <w:t xml:space="preserve"> to the desiring part of our souls—is of the utmost</w:t>
      </w:r>
      <w:r w:rsidR="00BE1360" w:rsidRPr="003C24DB">
        <w:rPr>
          <w:rFonts w:cstheme="minorHAnsi"/>
        </w:rPr>
        <w:t xml:space="preserve"> </w:t>
      </w:r>
      <w:r w:rsidRPr="003C24DB">
        <w:rPr>
          <w:rFonts w:cstheme="minorHAnsi"/>
        </w:rPr>
        <w:t>importan</w:t>
      </w:r>
      <w:r w:rsidR="00C92631" w:rsidRPr="003C24DB">
        <w:rPr>
          <w:rFonts w:cstheme="minorHAnsi"/>
        </w:rPr>
        <w:t>ce</w:t>
      </w:r>
      <w:r w:rsidR="00BE1360" w:rsidRPr="003C24DB">
        <w:rPr>
          <w:rFonts w:cstheme="minorHAnsi"/>
        </w:rPr>
        <w:t xml:space="preserve"> </w:t>
      </w:r>
      <w:r w:rsidR="00BE1360" w:rsidRPr="003C24DB">
        <w:rPr>
          <w:rFonts w:cstheme="minorHAnsi"/>
          <w:i/>
          <w:iCs/>
        </w:rPr>
        <w:t>from the standpoint of wise deliberation</w:t>
      </w:r>
      <w:r w:rsidR="00BE1360" w:rsidRPr="003C24DB">
        <w:rPr>
          <w:rFonts w:cstheme="minorHAnsi"/>
        </w:rPr>
        <w:t>.</w:t>
      </w:r>
    </w:p>
    <w:p w14:paraId="5ADA6F57" w14:textId="77777777" w:rsidR="00C92631" w:rsidRPr="003C24DB" w:rsidRDefault="00C92631" w:rsidP="002E3E6B">
      <w:pPr>
        <w:rPr>
          <w:rFonts w:cstheme="minorHAnsi"/>
        </w:rPr>
      </w:pPr>
    </w:p>
    <w:p w14:paraId="39D5F51B" w14:textId="438DA807" w:rsidR="00C92631" w:rsidRPr="003C24DB" w:rsidRDefault="00C92631" w:rsidP="002E3E6B">
      <w:pPr>
        <w:rPr>
          <w:rFonts w:cstheme="minorHAnsi"/>
        </w:rPr>
      </w:pPr>
      <w:r w:rsidRPr="003C24DB">
        <w:rPr>
          <w:rFonts w:cstheme="minorHAnsi"/>
        </w:rPr>
        <w:t xml:space="preserve">Let us return to Aristotle’s virtuous deliberator: </w:t>
      </w:r>
    </w:p>
    <w:p w14:paraId="51FAF661" w14:textId="77777777" w:rsidR="00C92631" w:rsidRPr="003C24DB" w:rsidRDefault="00C92631" w:rsidP="002E3E6B">
      <w:pPr>
        <w:rPr>
          <w:rFonts w:cstheme="minorHAnsi"/>
        </w:rPr>
      </w:pPr>
    </w:p>
    <w:p w14:paraId="1488BF41" w14:textId="3F112D6A" w:rsidR="00C92631" w:rsidRPr="003C24DB" w:rsidRDefault="00B44140" w:rsidP="002E3E6B">
      <w:pPr>
        <w:rPr>
          <w:rFonts w:cstheme="minorHAnsi"/>
        </w:rPr>
      </w:pPr>
      <w:r w:rsidRPr="003C24DB">
        <w:rPr>
          <w:rFonts w:cstheme="minorHAnsi"/>
          <w:b/>
          <w:bCs/>
        </w:rPr>
        <w:t>Passage</w:t>
      </w:r>
      <w:r w:rsidR="00C92631" w:rsidRPr="003C24DB">
        <w:rPr>
          <w:rFonts w:cstheme="minorHAnsi"/>
          <w:b/>
          <w:bCs/>
        </w:rPr>
        <w:t xml:space="preserve"> </w:t>
      </w:r>
      <w:r w:rsidR="00BE1360" w:rsidRPr="003C24DB">
        <w:rPr>
          <w:rFonts w:cstheme="minorHAnsi"/>
          <w:b/>
          <w:bCs/>
        </w:rPr>
        <w:t>8</w:t>
      </w:r>
    </w:p>
    <w:p w14:paraId="4D5E890D" w14:textId="001CA9E1" w:rsidR="00C92631" w:rsidRPr="009D0BD7" w:rsidRDefault="00C92631" w:rsidP="009D0BD7">
      <w:pPr>
        <w:rPr>
          <w:rFonts w:cstheme="minorHAnsi"/>
        </w:rPr>
      </w:pPr>
      <w:r w:rsidRPr="009D0BD7">
        <w:rPr>
          <w:rFonts w:cstheme="minorHAnsi"/>
        </w:rPr>
        <w:lastRenderedPageBreak/>
        <w:t xml:space="preserve">But we deliberate not about ends, but about what forwards those ends.  For a doctor does not deliberate about whether he’ll make his patients healthy, nor a public speaker about whether he’ll persuade his audience …but rather they take the end for granted and examine how and by what means it will come about; and </w:t>
      </w:r>
      <w:r w:rsidRPr="009D0BD7">
        <w:rPr>
          <w:rFonts w:cstheme="minorHAnsi"/>
          <w:b/>
          <w:bCs/>
        </w:rPr>
        <w:t xml:space="preserve">if it appears as coming about by more than one means, they look to see through which of them it will happen most easily and most </w:t>
      </w:r>
      <w:proofErr w:type="spellStart"/>
      <w:r w:rsidRPr="009D0BD7">
        <w:rPr>
          <w:rFonts w:cstheme="minorHAnsi"/>
          <w:b/>
          <w:bCs/>
          <w:i/>
          <w:iCs/>
        </w:rPr>
        <w:t>kalon</w:t>
      </w:r>
      <w:proofErr w:type="spellEnd"/>
      <w:r w:rsidRPr="009D0BD7">
        <w:rPr>
          <w:rFonts w:cstheme="minorHAnsi"/>
        </w:rPr>
        <w:t>. (</w:t>
      </w:r>
      <w:r w:rsidRPr="009D0BD7">
        <w:rPr>
          <w:rFonts w:cstheme="minorHAnsi"/>
          <w:i/>
          <w:iCs/>
        </w:rPr>
        <w:t>NE</w:t>
      </w:r>
      <w:r w:rsidRPr="009D0BD7">
        <w:rPr>
          <w:rFonts w:cstheme="minorHAnsi"/>
        </w:rPr>
        <w:t xml:space="preserve"> III.3 1112b11-17, Rowe trans.)</w:t>
      </w:r>
    </w:p>
    <w:p w14:paraId="52AAC97B" w14:textId="77777777" w:rsidR="00E40FC7" w:rsidRPr="003C24DB" w:rsidRDefault="00E40FC7" w:rsidP="002E3E6B">
      <w:pPr>
        <w:rPr>
          <w:rFonts w:cstheme="minorHAnsi"/>
        </w:rPr>
      </w:pPr>
    </w:p>
    <w:p w14:paraId="53D387B2" w14:textId="77777777" w:rsidR="00CC3A1C" w:rsidRPr="003C24DB" w:rsidRDefault="0071165B" w:rsidP="002E3E6B">
      <w:pPr>
        <w:rPr>
          <w:rFonts w:cstheme="minorHAnsi"/>
        </w:rPr>
      </w:pPr>
      <w:r w:rsidRPr="003C24DB">
        <w:rPr>
          <w:rFonts w:cstheme="minorHAnsi"/>
        </w:rPr>
        <w:t>According to Aristotle, deliberation cannot get started unless we have some goal in view.  For understanding what the goal is and why it is good explains why a particular action towards that goal is worth choosing</w:t>
      </w:r>
      <w:r w:rsidR="00BE1360" w:rsidRPr="003C24DB">
        <w:rPr>
          <w:rFonts w:cstheme="minorHAnsi"/>
        </w:rPr>
        <w:t xml:space="preserve"> (</w:t>
      </w:r>
      <w:r w:rsidR="00AC08E2" w:rsidRPr="003C24DB">
        <w:rPr>
          <w:rFonts w:cstheme="minorHAnsi"/>
          <w:i/>
          <w:iCs/>
        </w:rPr>
        <w:t>EE</w:t>
      </w:r>
      <w:r w:rsidR="00AC08E2" w:rsidRPr="003C24DB">
        <w:rPr>
          <w:rFonts w:cstheme="minorHAnsi"/>
        </w:rPr>
        <w:t xml:space="preserve"> II.10 1226b25-30; I.2 1214b6-11)</w:t>
      </w:r>
      <w:r w:rsidRPr="003C24DB">
        <w:rPr>
          <w:rFonts w:cstheme="minorHAnsi"/>
        </w:rPr>
        <w:t xml:space="preserve">.  </w:t>
      </w:r>
      <w:r w:rsidR="00602BCA" w:rsidRPr="003C24DB">
        <w:rPr>
          <w:rFonts w:cstheme="minorHAnsi"/>
        </w:rPr>
        <w:t xml:space="preserve">The wise deliberator therefore begins with a true conception of the goal, provided by virtuous wish, and reasons backwards until she arrives at some action she can do here and now which will bring that goal into being.  </w:t>
      </w:r>
      <w:r w:rsidR="004918E4" w:rsidRPr="003C24DB">
        <w:rPr>
          <w:rFonts w:cstheme="minorHAnsi"/>
        </w:rPr>
        <w:t xml:space="preserve">Now </w:t>
      </w:r>
      <w:r w:rsidR="00E5254E" w:rsidRPr="003C24DB">
        <w:rPr>
          <w:rFonts w:cstheme="minorHAnsi"/>
        </w:rPr>
        <w:t>I want to draw your attention to the sentence I’ve bolded in passage #</w:t>
      </w:r>
      <w:r w:rsidR="005F78EA" w:rsidRPr="003C24DB">
        <w:rPr>
          <w:rFonts w:cstheme="minorHAnsi"/>
        </w:rPr>
        <w:t>8</w:t>
      </w:r>
      <w:r w:rsidR="00E5254E" w:rsidRPr="003C24DB">
        <w:rPr>
          <w:rFonts w:cstheme="minorHAnsi"/>
        </w:rPr>
        <w:t xml:space="preserve">.  </w:t>
      </w:r>
      <w:r w:rsidR="004841CB" w:rsidRPr="003C24DB">
        <w:rPr>
          <w:rFonts w:cstheme="minorHAnsi"/>
        </w:rPr>
        <w:t xml:space="preserve">Aristotle says that when the deliberator discovers multiple routes to her end, she will choose the one that is easiest </w:t>
      </w:r>
      <w:r w:rsidR="004841CB" w:rsidRPr="003C24DB">
        <w:rPr>
          <w:rFonts w:cstheme="minorHAnsi"/>
          <w:i/>
          <w:iCs/>
        </w:rPr>
        <w:t>and</w:t>
      </w:r>
      <w:r w:rsidR="004841CB" w:rsidRPr="003C24DB">
        <w:rPr>
          <w:rFonts w:cstheme="minorHAnsi"/>
        </w:rPr>
        <w:t xml:space="preserve"> most </w:t>
      </w:r>
      <w:proofErr w:type="spellStart"/>
      <w:r w:rsidR="004841CB" w:rsidRPr="003C24DB">
        <w:rPr>
          <w:rFonts w:cstheme="minorHAnsi"/>
          <w:i/>
          <w:iCs/>
        </w:rPr>
        <w:t>kalon</w:t>
      </w:r>
      <w:proofErr w:type="spellEnd"/>
      <w:r w:rsidR="004841CB" w:rsidRPr="003C24DB">
        <w:rPr>
          <w:rFonts w:cstheme="minorHAnsi"/>
        </w:rPr>
        <w:t>.</w:t>
      </w:r>
      <w:r w:rsidR="000249D9" w:rsidRPr="003C24DB">
        <w:rPr>
          <w:rFonts w:cstheme="minorHAnsi"/>
        </w:rPr>
        <w:t xml:space="preserve">  </w:t>
      </w:r>
      <w:r w:rsidR="004918E4" w:rsidRPr="003C24DB">
        <w:rPr>
          <w:rFonts w:cstheme="minorHAnsi"/>
        </w:rPr>
        <w:t>I have always wondered about this remark.  I</w:t>
      </w:r>
      <w:r w:rsidR="005F78EA" w:rsidRPr="003C24DB">
        <w:rPr>
          <w:rFonts w:cstheme="minorHAnsi"/>
        </w:rPr>
        <w:t xml:space="preserve"> think I understand</w:t>
      </w:r>
      <w:r w:rsidR="004918E4" w:rsidRPr="003C24DB">
        <w:rPr>
          <w:rFonts w:cstheme="minorHAnsi"/>
        </w:rPr>
        <w:t xml:space="preserve"> </w:t>
      </w:r>
      <w:r w:rsidR="00137D08" w:rsidRPr="003C24DB">
        <w:rPr>
          <w:rFonts w:cstheme="minorHAnsi"/>
        </w:rPr>
        <w:t>why</w:t>
      </w:r>
      <w:r w:rsidR="004918E4" w:rsidRPr="003C24DB">
        <w:rPr>
          <w:rFonts w:cstheme="minorHAnsi"/>
        </w:rPr>
        <w:t xml:space="preserve"> being easy would be a rational constraint on the selection of means, but what about being </w:t>
      </w:r>
      <w:proofErr w:type="spellStart"/>
      <w:r w:rsidR="004918E4" w:rsidRPr="003C24DB">
        <w:rPr>
          <w:rFonts w:cstheme="minorHAnsi"/>
          <w:i/>
          <w:iCs/>
        </w:rPr>
        <w:t>kalon</w:t>
      </w:r>
      <w:proofErr w:type="spellEnd"/>
      <w:r w:rsidR="004918E4" w:rsidRPr="003C24DB">
        <w:rPr>
          <w:rFonts w:cstheme="minorHAnsi"/>
        </w:rPr>
        <w:t xml:space="preserve">?  </w:t>
      </w:r>
    </w:p>
    <w:p w14:paraId="0CEBBED9" w14:textId="77777777" w:rsidR="00CC3A1C" w:rsidRPr="003C24DB" w:rsidRDefault="00CC3A1C" w:rsidP="002E3E6B">
      <w:pPr>
        <w:rPr>
          <w:rFonts w:cstheme="minorHAnsi"/>
        </w:rPr>
      </w:pPr>
    </w:p>
    <w:p w14:paraId="503FEB7E" w14:textId="636A2003" w:rsidR="00CC3A1C" w:rsidRPr="003C24DB" w:rsidRDefault="00CC3A1C" w:rsidP="002E3E6B">
      <w:pPr>
        <w:rPr>
          <w:rFonts w:cstheme="minorHAnsi"/>
        </w:rPr>
      </w:pPr>
      <w:r w:rsidRPr="003C24DB">
        <w:rPr>
          <w:rFonts w:cstheme="minorHAnsi"/>
        </w:rPr>
        <w:t>W</w:t>
      </w:r>
      <w:r w:rsidR="004918E4" w:rsidRPr="003C24DB">
        <w:rPr>
          <w:rFonts w:cstheme="minorHAnsi"/>
        </w:rPr>
        <w:t xml:space="preserve">hen </w:t>
      </w:r>
      <w:proofErr w:type="spellStart"/>
      <w:r w:rsidR="004918E4" w:rsidRPr="003C24DB">
        <w:rPr>
          <w:rFonts w:cstheme="minorHAnsi"/>
          <w:i/>
          <w:iCs/>
        </w:rPr>
        <w:t>kalon</w:t>
      </w:r>
      <w:proofErr w:type="spellEnd"/>
      <w:r w:rsidR="004918E4" w:rsidRPr="003C24DB">
        <w:rPr>
          <w:rFonts w:cstheme="minorHAnsi"/>
        </w:rPr>
        <w:t xml:space="preserve"> is interpreted in a highly moralized way, then it seems it could </w:t>
      </w:r>
      <w:r w:rsidR="00137D08" w:rsidRPr="003C24DB">
        <w:rPr>
          <w:rFonts w:cstheme="minorHAnsi"/>
        </w:rPr>
        <w:t xml:space="preserve">function in deliberation </w:t>
      </w:r>
      <w:r w:rsidRPr="003C24DB">
        <w:rPr>
          <w:rFonts w:cstheme="minorHAnsi"/>
        </w:rPr>
        <w:t xml:space="preserve">only </w:t>
      </w:r>
      <w:r w:rsidR="00137D08" w:rsidRPr="003C24DB">
        <w:rPr>
          <w:rFonts w:cstheme="minorHAnsi"/>
        </w:rPr>
        <w:t>as</w:t>
      </w:r>
      <w:r w:rsidR="004918E4" w:rsidRPr="003C24DB">
        <w:rPr>
          <w:rFonts w:cstheme="minorHAnsi"/>
        </w:rPr>
        <w:t xml:space="preserve"> a side-constraint imposed by a prior commitment to virtue, which is as much as to say it is not a requirement of practical reason as such.</w:t>
      </w:r>
      <w:r w:rsidR="00F767FF" w:rsidRPr="003C24DB">
        <w:rPr>
          <w:rFonts w:cstheme="minorHAnsi"/>
        </w:rPr>
        <w:t xml:space="preserve">  The problem, however, is that here, as elsewhere, Aristotle uses examples from craft to illustrate his point.  </w:t>
      </w:r>
      <w:r w:rsidRPr="003C24DB">
        <w:rPr>
          <w:rFonts w:cstheme="minorHAnsi"/>
        </w:rPr>
        <w:t xml:space="preserve">Why should the doctor </w:t>
      </w:r>
      <w:r w:rsidRPr="003C24DB">
        <w:rPr>
          <w:rFonts w:cstheme="minorHAnsi"/>
          <w:i/>
          <w:iCs/>
        </w:rPr>
        <w:t>as such</w:t>
      </w:r>
      <w:r w:rsidRPr="003C24DB">
        <w:rPr>
          <w:rFonts w:cstheme="minorHAnsi"/>
        </w:rPr>
        <w:t xml:space="preserve"> limit </w:t>
      </w:r>
      <w:r w:rsidR="009D0BD7">
        <w:rPr>
          <w:rFonts w:cstheme="minorHAnsi"/>
        </w:rPr>
        <w:t>herself</w:t>
      </w:r>
      <w:r w:rsidRPr="003C24DB">
        <w:rPr>
          <w:rFonts w:cstheme="minorHAnsi"/>
        </w:rPr>
        <w:t xml:space="preserve"> to morally virtuous means of improving </w:t>
      </w:r>
      <w:r w:rsidR="009D0BD7">
        <w:rPr>
          <w:rFonts w:cstheme="minorHAnsi"/>
        </w:rPr>
        <w:t>her</w:t>
      </w:r>
      <w:r w:rsidRPr="003C24DB">
        <w:rPr>
          <w:rFonts w:cstheme="minorHAnsi"/>
        </w:rPr>
        <w:t xml:space="preserve"> patient’s health?  </w:t>
      </w:r>
      <w:r w:rsidR="006960DF" w:rsidRPr="003C24DB">
        <w:rPr>
          <w:rFonts w:cstheme="minorHAnsi"/>
        </w:rPr>
        <w:t xml:space="preserve">If we adopt the </w:t>
      </w:r>
      <w:r w:rsidRPr="003C24DB">
        <w:rPr>
          <w:rFonts w:cstheme="minorHAnsi"/>
        </w:rPr>
        <w:t xml:space="preserve">non-moralized </w:t>
      </w:r>
      <w:r w:rsidR="006960DF" w:rsidRPr="003C24DB">
        <w:rPr>
          <w:rFonts w:cstheme="minorHAnsi"/>
        </w:rPr>
        <w:t xml:space="preserve">interpretation of the </w:t>
      </w:r>
      <w:proofErr w:type="spellStart"/>
      <w:r w:rsidR="006960DF" w:rsidRPr="003C24DB">
        <w:rPr>
          <w:rFonts w:cstheme="minorHAnsi"/>
          <w:i/>
          <w:iCs/>
        </w:rPr>
        <w:t>kalon</w:t>
      </w:r>
      <w:proofErr w:type="spellEnd"/>
      <w:r w:rsidR="006960DF" w:rsidRPr="003C24DB">
        <w:rPr>
          <w:rFonts w:cstheme="minorHAnsi"/>
        </w:rPr>
        <w:t xml:space="preserve"> which I have been urging, </w:t>
      </w:r>
      <w:r w:rsidR="00137D08" w:rsidRPr="003C24DB">
        <w:rPr>
          <w:rFonts w:cstheme="minorHAnsi"/>
        </w:rPr>
        <w:t xml:space="preserve">however, </w:t>
      </w:r>
      <w:r w:rsidR="006960DF" w:rsidRPr="003C24DB">
        <w:rPr>
          <w:rFonts w:cstheme="minorHAnsi"/>
        </w:rPr>
        <w:t>there may be a solution</w:t>
      </w:r>
      <w:r w:rsidR="00EE0BBD" w:rsidRPr="003C24DB">
        <w:rPr>
          <w:rFonts w:cstheme="minorHAnsi"/>
        </w:rPr>
        <w:t xml:space="preserve"> to this problem</w:t>
      </w:r>
      <w:r w:rsidR="006960DF" w:rsidRPr="003C24DB">
        <w:rPr>
          <w:rFonts w:cstheme="minorHAnsi"/>
        </w:rPr>
        <w:t xml:space="preserve">.  </w:t>
      </w:r>
    </w:p>
    <w:p w14:paraId="36EA3EDE" w14:textId="77777777" w:rsidR="00CC3A1C" w:rsidRPr="003C24DB" w:rsidRDefault="00CC3A1C" w:rsidP="002E3E6B">
      <w:pPr>
        <w:rPr>
          <w:rFonts w:cstheme="minorHAnsi"/>
        </w:rPr>
      </w:pPr>
    </w:p>
    <w:p w14:paraId="29A916B2" w14:textId="77777777" w:rsidR="004419A6" w:rsidRPr="003C24DB" w:rsidRDefault="00C178D6" w:rsidP="002E3E6B">
      <w:pPr>
        <w:rPr>
          <w:rFonts w:cstheme="minorHAnsi"/>
        </w:rPr>
      </w:pPr>
      <w:r w:rsidRPr="003C24DB">
        <w:rPr>
          <w:rFonts w:cstheme="minorHAnsi"/>
        </w:rPr>
        <w:t xml:space="preserve">Suppose you are making a loaf of bread.  You’ve done it many times before, so you have a knack for it and don’t use a recipe.  But neither do you have knowledge </w:t>
      </w:r>
      <w:r w:rsidR="00A03E48" w:rsidRPr="003C24DB">
        <w:rPr>
          <w:rFonts w:cstheme="minorHAnsi"/>
        </w:rPr>
        <w:t xml:space="preserve">of what it is about good balls of dough that makes for good loaves of bread, and so you lack knowledge of the final cause which would enable you to guide your actions in a knowledgeable way.  </w:t>
      </w:r>
      <w:r w:rsidR="00AA19BD" w:rsidRPr="003C24DB">
        <w:rPr>
          <w:rFonts w:cstheme="minorHAnsi"/>
        </w:rPr>
        <w:t>You mix up some yeast and warm water, then add some flour and a bit of salt…whoops, too much salt! You decide to rectify by adding some molasses—that will make for a nice country loaf anyway—but now the dough is too stiff</w:t>
      </w:r>
      <w:r w:rsidR="004419A6" w:rsidRPr="003C24DB">
        <w:rPr>
          <w:rFonts w:cstheme="minorHAnsi"/>
        </w:rPr>
        <w:t>.  Y</w:t>
      </w:r>
      <w:r w:rsidR="00AA19BD" w:rsidRPr="003C24DB">
        <w:rPr>
          <w:rFonts w:cstheme="minorHAnsi"/>
        </w:rPr>
        <w:t xml:space="preserve">ou dilute with water…whoops! Now there’s not enough flour.  Back and forth you go, straining to adjust the proportions so as to form a </w:t>
      </w:r>
      <w:proofErr w:type="gramStart"/>
      <w:r w:rsidR="00AA19BD" w:rsidRPr="003C24DB">
        <w:rPr>
          <w:rFonts w:cstheme="minorHAnsi"/>
        </w:rPr>
        <w:t>harmoniously</w:t>
      </w:r>
      <w:r w:rsidR="0046629C" w:rsidRPr="003C24DB">
        <w:rPr>
          <w:rFonts w:cstheme="minorHAnsi"/>
        </w:rPr>
        <w:t>-composed</w:t>
      </w:r>
      <w:proofErr w:type="gramEnd"/>
      <w:r w:rsidR="0046629C" w:rsidRPr="003C24DB">
        <w:rPr>
          <w:rFonts w:cstheme="minorHAnsi"/>
        </w:rPr>
        <w:t xml:space="preserve"> ball of </w:t>
      </w:r>
      <w:r w:rsidR="00AA19BD" w:rsidRPr="003C24DB">
        <w:rPr>
          <w:rFonts w:cstheme="minorHAnsi"/>
        </w:rPr>
        <w:t>dough.</w:t>
      </w:r>
      <w:r w:rsidR="002F588A" w:rsidRPr="003C24DB">
        <w:rPr>
          <w:rFonts w:cstheme="minorHAnsi"/>
        </w:rPr>
        <w:t xml:space="preserve">  This is a pretty amateurish way to proceed.  But with more experience you get better and better at adding exactly the amount of each ingredient needed to be in proportion to the others.  You acquire the ability to notice and adjust for variations in your ingredients, e.g., </w:t>
      </w:r>
      <w:r w:rsidR="00A60F91" w:rsidRPr="003C24DB">
        <w:rPr>
          <w:rFonts w:cstheme="minorHAnsi"/>
        </w:rPr>
        <w:t xml:space="preserve">this flour seems more glutenous, so you should add </w:t>
      </w:r>
      <w:r w:rsidR="004419A6" w:rsidRPr="003C24DB">
        <w:rPr>
          <w:rFonts w:cstheme="minorHAnsi"/>
        </w:rPr>
        <w:t>less water</w:t>
      </w:r>
      <w:r w:rsidR="00A60F91" w:rsidRPr="003C24DB">
        <w:rPr>
          <w:rFonts w:cstheme="minorHAnsi"/>
        </w:rPr>
        <w:t xml:space="preserve">.  You as a baker will try to achieve this precision because, after all, you’re trying to make a real loaf of bread, not play around with flour and water.  </w:t>
      </w:r>
    </w:p>
    <w:p w14:paraId="46FC2D1A" w14:textId="77777777" w:rsidR="004419A6" w:rsidRPr="003C24DB" w:rsidRDefault="004419A6" w:rsidP="002E3E6B">
      <w:pPr>
        <w:rPr>
          <w:rFonts w:cstheme="minorHAnsi"/>
        </w:rPr>
      </w:pPr>
    </w:p>
    <w:p w14:paraId="129007FA" w14:textId="2ED06E71" w:rsidR="004419A6" w:rsidRPr="003C24DB" w:rsidRDefault="00A60F91" w:rsidP="002E3E6B">
      <w:pPr>
        <w:rPr>
          <w:rFonts w:cstheme="minorHAnsi"/>
        </w:rPr>
      </w:pPr>
      <w:r w:rsidRPr="003C24DB">
        <w:rPr>
          <w:rFonts w:cstheme="minorHAnsi"/>
        </w:rPr>
        <w:t xml:space="preserve">What I am trying to demonstrate is that precision in selecting </w:t>
      </w:r>
      <w:r w:rsidR="003629BB" w:rsidRPr="003C24DB">
        <w:rPr>
          <w:rFonts w:cstheme="minorHAnsi"/>
        </w:rPr>
        <w:t xml:space="preserve">intermediate </w:t>
      </w:r>
      <w:r w:rsidRPr="003C24DB">
        <w:rPr>
          <w:rFonts w:cstheme="minorHAnsi"/>
        </w:rPr>
        <w:t xml:space="preserve">means is </w:t>
      </w:r>
      <w:r w:rsidR="009850A5" w:rsidRPr="003C24DB">
        <w:rPr>
          <w:rFonts w:cstheme="minorHAnsi"/>
        </w:rPr>
        <w:t xml:space="preserve">something that the practical reasoner </w:t>
      </w:r>
      <w:r w:rsidR="009850A5" w:rsidRPr="003C24DB">
        <w:rPr>
          <w:rFonts w:cstheme="minorHAnsi"/>
          <w:i/>
          <w:iCs/>
        </w:rPr>
        <w:t xml:space="preserve">as such </w:t>
      </w:r>
      <w:r w:rsidR="009850A5" w:rsidRPr="003C24DB">
        <w:rPr>
          <w:rFonts w:cstheme="minorHAnsi"/>
        </w:rPr>
        <w:t xml:space="preserve">cares about; it is </w:t>
      </w:r>
      <w:r w:rsidRPr="003C24DB">
        <w:rPr>
          <w:rFonts w:cstheme="minorHAnsi"/>
        </w:rPr>
        <w:t xml:space="preserve">an expression </w:t>
      </w:r>
      <w:r w:rsidR="003629BB" w:rsidRPr="003C24DB">
        <w:rPr>
          <w:rFonts w:cstheme="minorHAnsi"/>
        </w:rPr>
        <w:t>of taking oneself to be in the process of making a structured, unified thing.</w:t>
      </w:r>
      <w:r w:rsidR="00D03F7B" w:rsidRPr="003C24DB">
        <w:rPr>
          <w:rFonts w:cstheme="minorHAnsi"/>
        </w:rPr>
        <w:t xml:space="preserve">  </w:t>
      </w:r>
      <w:r w:rsidR="004419A6" w:rsidRPr="003C24DB">
        <w:rPr>
          <w:rFonts w:cstheme="minorHAnsi"/>
        </w:rPr>
        <w:t xml:space="preserve">To put the point another way: it is because </w:t>
      </w:r>
      <w:r w:rsidR="004419A6" w:rsidRPr="003C24DB">
        <w:rPr>
          <w:rFonts w:cstheme="minorHAnsi"/>
        </w:rPr>
        <w:lastRenderedPageBreak/>
        <w:t xml:space="preserve">reason’s goal is </w:t>
      </w:r>
      <w:proofErr w:type="spellStart"/>
      <w:r w:rsidR="004419A6" w:rsidRPr="003C24DB">
        <w:rPr>
          <w:rFonts w:cstheme="minorHAnsi"/>
          <w:i/>
          <w:iCs/>
        </w:rPr>
        <w:t>kalon</w:t>
      </w:r>
      <w:proofErr w:type="spellEnd"/>
      <w:r w:rsidR="004419A6" w:rsidRPr="003C24DB">
        <w:rPr>
          <w:rFonts w:cstheme="minorHAnsi"/>
          <w:i/>
          <w:iCs/>
        </w:rPr>
        <w:t xml:space="preserve"> </w:t>
      </w:r>
      <w:r w:rsidR="004419A6" w:rsidRPr="003C24DB">
        <w:rPr>
          <w:rFonts w:cstheme="minorHAnsi"/>
        </w:rPr>
        <w:t xml:space="preserve">that the deliberator will prefer more precisely </w:t>
      </w:r>
      <w:r w:rsidR="00CA0203" w:rsidRPr="003C24DB">
        <w:rPr>
          <w:rFonts w:cstheme="minorHAnsi"/>
        </w:rPr>
        <w:t>calibrated, intermediate</w:t>
      </w:r>
      <w:r w:rsidR="004419A6" w:rsidRPr="003C24DB">
        <w:rPr>
          <w:rFonts w:cstheme="minorHAnsi"/>
          <w:i/>
          <w:iCs/>
        </w:rPr>
        <w:t xml:space="preserve"> </w:t>
      </w:r>
      <w:r w:rsidR="004419A6" w:rsidRPr="003C24DB">
        <w:rPr>
          <w:rFonts w:cstheme="minorHAnsi"/>
        </w:rPr>
        <w:t>means.</w:t>
      </w:r>
      <w:r w:rsidR="00CA0203" w:rsidRPr="003C24DB">
        <w:rPr>
          <w:rFonts w:cstheme="minorHAnsi"/>
        </w:rPr>
        <w:t xml:space="preserve">  Aristotle is right, therefore, to make the </w:t>
      </w:r>
      <w:proofErr w:type="spellStart"/>
      <w:r w:rsidR="00CA0203" w:rsidRPr="003C24DB">
        <w:rPr>
          <w:rFonts w:cstheme="minorHAnsi"/>
          <w:i/>
          <w:iCs/>
        </w:rPr>
        <w:t>kalon</w:t>
      </w:r>
      <w:proofErr w:type="spellEnd"/>
      <w:r w:rsidR="00CA0203" w:rsidRPr="003C24DB">
        <w:rPr>
          <w:rFonts w:cstheme="minorHAnsi"/>
        </w:rPr>
        <w:t xml:space="preserve"> a rational constraint on deliberation, along with the efficient.</w:t>
      </w:r>
    </w:p>
    <w:p w14:paraId="3B39CD0A" w14:textId="77777777" w:rsidR="0071165B" w:rsidRPr="003C24DB" w:rsidRDefault="0071165B" w:rsidP="002E3E6B">
      <w:pPr>
        <w:rPr>
          <w:rFonts w:cstheme="minorHAnsi"/>
        </w:rPr>
      </w:pPr>
    </w:p>
    <w:p w14:paraId="2F8E45E8" w14:textId="20A8A97B" w:rsidR="0071165B" w:rsidRPr="003C24DB" w:rsidRDefault="006D434B" w:rsidP="002E3E6B">
      <w:pPr>
        <w:rPr>
          <w:rFonts w:cstheme="minorHAnsi"/>
        </w:rPr>
      </w:pPr>
      <w:r w:rsidRPr="003C24DB">
        <w:rPr>
          <w:rFonts w:cstheme="minorHAnsi"/>
        </w:rPr>
        <w:t>H</w:t>
      </w:r>
      <w:r w:rsidR="007D5F2B" w:rsidRPr="003C24DB">
        <w:rPr>
          <w:rFonts w:cstheme="minorHAnsi"/>
        </w:rPr>
        <w:t xml:space="preserve">ere is where the </w:t>
      </w:r>
      <w:r w:rsidRPr="003C24DB">
        <w:rPr>
          <w:rFonts w:cstheme="minorHAnsi"/>
        </w:rPr>
        <w:t xml:space="preserve">ineliminable </w:t>
      </w:r>
      <w:r w:rsidR="007D5F2B" w:rsidRPr="003C24DB">
        <w:rPr>
          <w:rFonts w:cstheme="minorHAnsi"/>
        </w:rPr>
        <w:t xml:space="preserve">perceptibility of the </w:t>
      </w:r>
      <w:proofErr w:type="spellStart"/>
      <w:r w:rsidR="007D5F2B" w:rsidRPr="003C24DB">
        <w:rPr>
          <w:rFonts w:cstheme="minorHAnsi"/>
          <w:i/>
          <w:iCs/>
        </w:rPr>
        <w:t>kalon</w:t>
      </w:r>
      <w:proofErr w:type="spellEnd"/>
      <w:r w:rsidR="007D5F2B" w:rsidRPr="003C24DB">
        <w:rPr>
          <w:rFonts w:cstheme="minorHAnsi"/>
        </w:rPr>
        <w:t xml:space="preserve"> comes in.  As my colleague Anton Ford </w:t>
      </w:r>
      <w:r w:rsidR="00FE6EF2" w:rsidRPr="003C24DB">
        <w:rPr>
          <w:rFonts w:cstheme="minorHAnsi"/>
        </w:rPr>
        <w:t xml:space="preserve">(2016) </w:t>
      </w:r>
      <w:r w:rsidR="007D5F2B" w:rsidRPr="003C24DB">
        <w:rPr>
          <w:rFonts w:cstheme="minorHAnsi"/>
        </w:rPr>
        <w:t xml:space="preserve">has argued, drawing on Aristotle, decision is not the product of desire and any old kind of belief; it requires specifically </w:t>
      </w:r>
      <w:r w:rsidR="007D5F2B" w:rsidRPr="003C24DB">
        <w:rPr>
          <w:rFonts w:cstheme="minorHAnsi"/>
          <w:i/>
          <w:iCs/>
        </w:rPr>
        <w:t>perceptual</w:t>
      </w:r>
      <w:r w:rsidR="007D5F2B" w:rsidRPr="003C24DB">
        <w:rPr>
          <w:rFonts w:cstheme="minorHAnsi"/>
        </w:rPr>
        <w:t xml:space="preserve"> belief.  That is because the object of decision is a particular action, the interaction of the agent’s embodied and perceptible self with </w:t>
      </w:r>
      <w:r w:rsidR="00D32E72" w:rsidRPr="003C24DB">
        <w:rPr>
          <w:rFonts w:cstheme="minorHAnsi"/>
        </w:rPr>
        <w:t xml:space="preserve">her </w:t>
      </w:r>
      <w:proofErr w:type="gramStart"/>
      <w:r w:rsidR="007D5F2B" w:rsidRPr="003C24DB">
        <w:rPr>
          <w:rFonts w:cstheme="minorHAnsi"/>
        </w:rPr>
        <w:t>particular perceptible</w:t>
      </w:r>
      <w:proofErr w:type="gramEnd"/>
      <w:r w:rsidR="007D5F2B" w:rsidRPr="003C24DB">
        <w:rPr>
          <w:rFonts w:cstheme="minorHAnsi"/>
        </w:rPr>
        <w:t xml:space="preserve"> environment.</w:t>
      </w:r>
      <w:r w:rsidR="00DC2D5B" w:rsidRPr="003C24DB">
        <w:rPr>
          <w:rFonts w:cstheme="minorHAnsi"/>
        </w:rPr>
        <w:t xml:space="preserve">  If the wise deliberator is to bring her reasoning back to some </w:t>
      </w:r>
      <w:proofErr w:type="gramStart"/>
      <w:r w:rsidR="00DC2D5B" w:rsidRPr="003C24DB">
        <w:rPr>
          <w:rFonts w:cstheme="minorHAnsi"/>
        </w:rPr>
        <w:t xml:space="preserve">particular </w:t>
      </w:r>
      <w:proofErr w:type="spellStart"/>
      <w:r w:rsidR="00DC2D5B" w:rsidRPr="003C24DB">
        <w:rPr>
          <w:rFonts w:cstheme="minorHAnsi"/>
          <w:i/>
          <w:iCs/>
        </w:rPr>
        <w:t>kalon</w:t>
      </w:r>
      <w:proofErr w:type="spellEnd"/>
      <w:proofErr w:type="gramEnd"/>
      <w:r w:rsidR="00DC2D5B" w:rsidRPr="003C24DB">
        <w:rPr>
          <w:rFonts w:cstheme="minorHAnsi"/>
          <w:i/>
          <w:iCs/>
        </w:rPr>
        <w:t xml:space="preserve"> </w:t>
      </w:r>
      <w:r w:rsidR="00DC2D5B" w:rsidRPr="003C24DB">
        <w:rPr>
          <w:rFonts w:cstheme="minorHAnsi"/>
        </w:rPr>
        <w:t xml:space="preserve">action she can choose here and now, she must be able to cognize its </w:t>
      </w:r>
      <w:proofErr w:type="spellStart"/>
      <w:r w:rsidR="00DC2D5B" w:rsidRPr="003C24DB">
        <w:rPr>
          <w:rFonts w:cstheme="minorHAnsi"/>
          <w:i/>
          <w:iCs/>
        </w:rPr>
        <w:t>kalon</w:t>
      </w:r>
      <w:proofErr w:type="spellEnd"/>
      <w:r w:rsidR="00DC2D5B" w:rsidRPr="003C24DB">
        <w:rPr>
          <w:rFonts w:cstheme="minorHAnsi"/>
          <w:i/>
          <w:iCs/>
        </w:rPr>
        <w:t xml:space="preserve"> </w:t>
      </w:r>
      <w:r w:rsidR="00DC2D5B" w:rsidRPr="003C24DB">
        <w:rPr>
          <w:rFonts w:cstheme="minorHAnsi"/>
        </w:rPr>
        <w:t xml:space="preserve">intermediacy </w:t>
      </w:r>
      <w:r w:rsidR="00DC2D5B" w:rsidRPr="003C24DB">
        <w:rPr>
          <w:rFonts w:cstheme="minorHAnsi"/>
          <w:i/>
          <w:iCs/>
        </w:rPr>
        <w:t>in</w:t>
      </w:r>
      <w:r w:rsidR="00DC2D5B" w:rsidRPr="003C24DB">
        <w:rPr>
          <w:rFonts w:cstheme="minorHAnsi"/>
        </w:rPr>
        <w:t xml:space="preserve"> the particular act; otherwise</w:t>
      </w:r>
      <w:r w:rsidR="00571D30" w:rsidRPr="003C24DB">
        <w:rPr>
          <w:rFonts w:cstheme="minorHAnsi"/>
        </w:rPr>
        <w:t>,</w:t>
      </w:r>
      <w:r w:rsidR="00DC2D5B" w:rsidRPr="003C24DB">
        <w:rPr>
          <w:rFonts w:cstheme="minorHAnsi"/>
        </w:rPr>
        <w:t xml:space="preserve"> she will not know that the act she is doing is the one to be done.  And since there is no way to grasp particulars except through perception</w:t>
      </w:r>
      <w:r w:rsidR="00784D53" w:rsidRPr="003C24DB">
        <w:rPr>
          <w:rFonts w:cstheme="minorHAnsi"/>
        </w:rPr>
        <w:t xml:space="preserve">, the perceptibility of </w:t>
      </w:r>
      <w:proofErr w:type="spellStart"/>
      <w:r w:rsidR="00784D53" w:rsidRPr="003C24DB">
        <w:rPr>
          <w:rFonts w:cstheme="minorHAnsi"/>
          <w:i/>
          <w:iCs/>
        </w:rPr>
        <w:t>kalon</w:t>
      </w:r>
      <w:proofErr w:type="spellEnd"/>
      <w:r w:rsidR="00784D53" w:rsidRPr="003C24DB">
        <w:rPr>
          <w:rFonts w:cstheme="minorHAnsi"/>
        </w:rPr>
        <w:t xml:space="preserve"> order is of the utmost significance from the standpoint of practical </w:t>
      </w:r>
      <w:r w:rsidR="00784D53" w:rsidRPr="003C24DB">
        <w:rPr>
          <w:rFonts w:cstheme="minorHAnsi"/>
          <w:i/>
          <w:iCs/>
        </w:rPr>
        <w:t>nous</w:t>
      </w:r>
      <w:r w:rsidR="00784D53" w:rsidRPr="003C24DB">
        <w:rPr>
          <w:rFonts w:cstheme="minorHAnsi"/>
        </w:rPr>
        <w:t>.</w:t>
      </w:r>
      <w:r w:rsidR="00571D30" w:rsidRPr="003C24DB">
        <w:rPr>
          <w:rFonts w:cstheme="minorHAnsi"/>
        </w:rPr>
        <w:t xml:space="preserve">  The </w:t>
      </w:r>
      <w:proofErr w:type="spellStart"/>
      <w:r w:rsidR="00571D30" w:rsidRPr="003C24DB">
        <w:rPr>
          <w:rFonts w:cstheme="minorHAnsi"/>
          <w:i/>
          <w:iCs/>
        </w:rPr>
        <w:t>kalon</w:t>
      </w:r>
      <w:proofErr w:type="spellEnd"/>
      <w:r w:rsidR="00571D30" w:rsidRPr="003C24DB">
        <w:rPr>
          <w:rFonts w:cstheme="minorHAnsi"/>
        </w:rPr>
        <w:t xml:space="preserve"> must be perceptible so that reason can guide the agent’s action all the way through </w:t>
      </w:r>
      <w:r w:rsidR="003A49B1" w:rsidRPr="003C24DB">
        <w:rPr>
          <w:rFonts w:cstheme="minorHAnsi"/>
        </w:rPr>
        <w:t xml:space="preserve">to </w:t>
      </w:r>
      <w:r w:rsidR="00571D30" w:rsidRPr="003C24DB">
        <w:rPr>
          <w:rFonts w:cstheme="minorHAnsi"/>
        </w:rPr>
        <w:t>the movement of her body in relation with the world.</w:t>
      </w:r>
    </w:p>
    <w:p w14:paraId="49A99734" w14:textId="77777777" w:rsidR="00571D30" w:rsidRPr="003C24DB" w:rsidRDefault="00571D30" w:rsidP="002E3E6B">
      <w:pPr>
        <w:rPr>
          <w:rFonts w:cstheme="minorHAnsi"/>
        </w:rPr>
      </w:pPr>
    </w:p>
    <w:p w14:paraId="0613C540" w14:textId="4D44B0EB" w:rsidR="00784D53" w:rsidRPr="003C24DB" w:rsidRDefault="00784D53" w:rsidP="002E3E6B">
      <w:pPr>
        <w:rPr>
          <w:rFonts w:cstheme="minorHAnsi"/>
        </w:rPr>
      </w:pPr>
      <w:r w:rsidRPr="003C24DB">
        <w:rPr>
          <w:rFonts w:cstheme="minorHAnsi"/>
        </w:rPr>
        <w:t xml:space="preserve">Here, I imagine my opponent objecting: not so fast!  </w:t>
      </w:r>
      <w:r w:rsidR="00D77B5A" w:rsidRPr="003C24DB">
        <w:rPr>
          <w:rFonts w:cstheme="minorHAnsi"/>
        </w:rPr>
        <w:t xml:space="preserve">Yes, wise reason must be able to determine that this perceptible action falls under the concept </w:t>
      </w:r>
      <w:proofErr w:type="spellStart"/>
      <w:r w:rsidR="00D77B5A" w:rsidRPr="003C24DB">
        <w:rPr>
          <w:rFonts w:cstheme="minorHAnsi"/>
          <w:i/>
          <w:iCs/>
        </w:rPr>
        <w:t>kalon</w:t>
      </w:r>
      <w:proofErr w:type="spellEnd"/>
      <w:r w:rsidR="00D77B5A" w:rsidRPr="003C24DB">
        <w:rPr>
          <w:rFonts w:cstheme="minorHAnsi"/>
        </w:rPr>
        <w:t xml:space="preserve">.  </w:t>
      </w:r>
      <w:proofErr w:type="gramStart"/>
      <w:r w:rsidR="00D77B5A" w:rsidRPr="003C24DB">
        <w:rPr>
          <w:rFonts w:cstheme="minorHAnsi"/>
        </w:rPr>
        <w:t>So</w:t>
      </w:r>
      <w:proofErr w:type="gramEnd"/>
      <w:r w:rsidR="00D77B5A" w:rsidRPr="003C24DB">
        <w:rPr>
          <w:rFonts w:cstheme="minorHAnsi"/>
        </w:rPr>
        <w:t xml:space="preserve"> the role of perception in deliberation is ineliminable.  </w:t>
      </w:r>
      <w:r w:rsidR="00E35DDE" w:rsidRPr="003C24DB">
        <w:rPr>
          <w:rFonts w:cstheme="minorHAnsi"/>
        </w:rPr>
        <w:t xml:space="preserve">But it does not follow from </w:t>
      </w:r>
      <w:r w:rsidR="00D56E2B">
        <w:rPr>
          <w:rFonts w:cstheme="minorHAnsi"/>
        </w:rPr>
        <w:t>this</w:t>
      </w:r>
      <w:r w:rsidR="00E35DDE" w:rsidRPr="003C24DB">
        <w:rPr>
          <w:rFonts w:cstheme="minorHAnsi"/>
        </w:rPr>
        <w:t xml:space="preserve"> </w:t>
      </w:r>
      <w:r w:rsidR="00735606" w:rsidRPr="003C24DB">
        <w:rPr>
          <w:rFonts w:cstheme="minorHAnsi"/>
        </w:rPr>
        <w:t xml:space="preserve">that </w:t>
      </w:r>
      <w:r w:rsidR="003A49B1" w:rsidRPr="003C24DB">
        <w:rPr>
          <w:rFonts w:cstheme="minorHAnsi"/>
        </w:rPr>
        <w:t>what</w:t>
      </w:r>
      <w:r w:rsidR="00E35DDE" w:rsidRPr="003C24DB">
        <w:rPr>
          <w:rFonts w:cstheme="minorHAnsi"/>
        </w:rPr>
        <w:t xml:space="preserve"> the agent perceive</w:t>
      </w:r>
      <w:r w:rsidR="0069408B" w:rsidRPr="003C24DB">
        <w:rPr>
          <w:rFonts w:cstheme="minorHAnsi"/>
        </w:rPr>
        <w:t>s</w:t>
      </w:r>
      <w:r w:rsidR="00E35DDE" w:rsidRPr="003C24DB">
        <w:rPr>
          <w:rFonts w:cstheme="minorHAnsi"/>
        </w:rPr>
        <w:t xml:space="preserve"> </w:t>
      </w:r>
      <w:r w:rsidR="003A49B1" w:rsidRPr="003C24DB">
        <w:rPr>
          <w:rFonts w:cstheme="minorHAnsi"/>
        </w:rPr>
        <w:t xml:space="preserve">is the action’s </w:t>
      </w:r>
      <w:proofErr w:type="spellStart"/>
      <w:r w:rsidR="003A49B1" w:rsidRPr="003C24DB">
        <w:rPr>
          <w:rFonts w:cstheme="minorHAnsi"/>
          <w:i/>
          <w:iCs/>
        </w:rPr>
        <w:t>kalon</w:t>
      </w:r>
      <w:proofErr w:type="spellEnd"/>
      <w:r w:rsidR="00E35DDE" w:rsidRPr="003C24DB">
        <w:rPr>
          <w:rFonts w:cstheme="minorHAnsi"/>
        </w:rPr>
        <w:t xml:space="preserve"> orderliness.  </w:t>
      </w:r>
      <w:r w:rsidR="0069408B" w:rsidRPr="003C24DB">
        <w:rPr>
          <w:rFonts w:cstheme="minorHAnsi"/>
        </w:rPr>
        <w:t>The baker knows that the flour must stand in a ratio of 2:1 with the water; and she must have a common measure that allows her to see, literally, that she has flour and water equal to that measure</w:t>
      </w:r>
      <w:r w:rsidR="003A49B1" w:rsidRPr="003C24DB">
        <w:rPr>
          <w:rFonts w:cstheme="minorHAnsi"/>
        </w:rPr>
        <w:t>;</w:t>
      </w:r>
      <w:r w:rsidR="0069408B" w:rsidRPr="003C24DB">
        <w:rPr>
          <w:rFonts w:cstheme="minorHAnsi"/>
        </w:rPr>
        <w:t xml:space="preserve"> and </w:t>
      </w:r>
      <w:r w:rsidR="003A49B1" w:rsidRPr="003C24DB">
        <w:rPr>
          <w:rFonts w:cstheme="minorHAnsi"/>
        </w:rPr>
        <w:t xml:space="preserve">she must have proprioceptive-perceptual awareness and memory </w:t>
      </w:r>
      <w:r w:rsidR="0069408B" w:rsidRPr="003C24DB">
        <w:rPr>
          <w:rFonts w:cstheme="minorHAnsi"/>
        </w:rPr>
        <w:t>that she has measured out the flour twice, but the water only once.</w:t>
      </w:r>
      <w:r w:rsidR="007C4C4B" w:rsidRPr="003C24DB">
        <w:rPr>
          <w:rFonts w:cstheme="minorHAnsi"/>
        </w:rPr>
        <w:t xml:space="preserve">  But </w:t>
      </w:r>
      <w:r w:rsidR="00C71403" w:rsidRPr="003C24DB">
        <w:rPr>
          <w:rFonts w:cstheme="minorHAnsi"/>
        </w:rPr>
        <w:t>the baker</w:t>
      </w:r>
      <w:r w:rsidR="007C4C4B" w:rsidRPr="003C24DB">
        <w:rPr>
          <w:rFonts w:cstheme="minorHAnsi"/>
        </w:rPr>
        <w:t xml:space="preserve"> never sees the flour and water standing in the ratio of 2:1.</w:t>
      </w:r>
    </w:p>
    <w:p w14:paraId="065AE0E3" w14:textId="77777777" w:rsidR="00DE3F85" w:rsidRPr="003C24DB" w:rsidRDefault="00DE3F85" w:rsidP="002E3E6B">
      <w:pPr>
        <w:rPr>
          <w:rFonts w:cstheme="minorHAnsi"/>
        </w:rPr>
      </w:pPr>
    </w:p>
    <w:p w14:paraId="215D6F95" w14:textId="05AD1FA3" w:rsidR="00DE3F85" w:rsidRPr="003C24DB" w:rsidRDefault="00DE3F85" w:rsidP="002E3E6B">
      <w:pPr>
        <w:rPr>
          <w:rFonts w:cstheme="minorHAnsi"/>
        </w:rPr>
      </w:pPr>
      <w:r w:rsidRPr="003C24DB">
        <w:rPr>
          <w:rFonts w:cstheme="minorHAnsi"/>
        </w:rPr>
        <w:t xml:space="preserve">Now let us leave aside the fact that highly skilled practitioners </w:t>
      </w:r>
      <w:r w:rsidRPr="003C24DB">
        <w:rPr>
          <w:rFonts w:cstheme="minorHAnsi"/>
          <w:i/>
          <w:iCs/>
        </w:rPr>
        <w:t>can</w:t>
      </w:r>
      <w:r w:rsidRPr="003C24DB">
        <w:rPr>
          <w:rFonts w:cstheme="minorHAnsi"/>
        </w:rPr>
        <w:t xml:space="preserve"> see such embodied proportions.</w:t>
      </w:r>
      <w:r w:rsidR="001D0C47" w:rsidRPr="003C24DB">
        <w:rPr>
          <w:rStyle w:val="FootnoteReference"/>
          <w:rFonts w:cstheme="minorHAnsi"/>
        </w:rPr>
        <w:footnoteReference w:id="16"/>
      </w:r>
      <w:r w:rsidR="007D722B" w:rsidRPr="003C24DB">
        <w:rPr>
          <w:rFonts w:cstheme="minorHAnsi"/>
        </w:rPr>
        <w:t xml:space="preserve"> Our question is whether Aristotle thinks this </w:t>
      </w:r>
      <w:r w:rsidR="00DC25A0" w:rsidRPr="003C24DB">
        <w:rPr>
          <w:rFonts w:cstheme="minorHAnsi"/>
        </w:rPr>
        <w:t xml:space="preserve">perceptual ability </w:t>
      </w:r>
      <w:r w:rsidR="007D722B" w:rsidRPr="003C24DB">
        <w:rPr>
          <w:rFonts w:cstheme="minorHAnsi"/>
        </w:rPr>
        <w:t xml:space="preserve">is </w:t>
      </w:r>
      <w:r w:rsidR="007D722B" w:rsidRPr="003C24DB">
        <w:rPr>
          <w:rFonts w:cstheme="minorHAnsi"/>
          <w:i/>
          <w:iCs/>
        </w:rPr>
        <w:t>necessary</w:t>
      </w:r>
      <w:r w:rsidR="007D722B" w:rsidRPr="003C24DB">
        <w:rPr>
          <w:rFonts w:cstheme="minorHAnsi"/>
        </w:rPr>
        <w:t xml:space="preserve"> for practical wisdom.  </w:t>
      </w:r>
      <w:r w:rsidR="00E055BD" w:rsidRPr="003C24DB">
        <w:rPr>
          <w:rFonts w:cstheme="minorHAnsi"/>
        </w:rPr>
        <w:t xml:space="preserve">I believe he does.  </w:t>
      </w:r>
      <w:r w:rsidR="00EA2687" w:rsidRPr="003C24DB">
        <w:rPr>
          <w:rFonts w:cstheme="minorHAnsi"/>
        </w:rPr>
        <w:t>For according to him, the factors relevant to wise, virtuous decision are legion and various</w:t>
      </w:r>
      <w:r w:rsidR="001C3762" w:rsidRPr="003C24DB">
        <w:rPr>
          <w:rFonts w:cstheme="minorHAnsi"/>
        </w:rPr>
        <w:t>.</w:t>
      </w:r>
      <w:r w:rsidR="00EA2687" w:rsidRPr="003C24DB">
        <w:rPr>
          <w:rFonts w:cstheme="minorHAnsi"/>
        </w:rPr>
        <w:t xml:space="preserve"> </w:t>
      </w:r>
      <w:r w:rsidR="00044971" w:rsidRPr="003C24DB">
        <w:rPr>
          <w:rFonts w:cstheme="minorHAnsi"/>
        </w:rPr>
        <w:t xml:space="preserve">There is no universal account that covers them all; the best we can do is speak “roughly and in outline” </w:t>
      </w:r>
      <w:r w:rsidR="001C3762" w:rsidRPr="003C24DB">
        <w:rPr>
          <w:rFonts w:cstheme="minorHAnsi"/>
        </w:rPr>
        <w:t>(1094b14-22)</w:t>
      </w:r>
      <w:r w:rsidR="00044971" w:rsidRPr="003C24DB">
        <w:rPr>
          <w:rFonts w:cstheme="minorHAnsi"/>
        </w:rPr>
        <w:t>.  And yet, since the goal set by virtuous desire</w:t>
      </w:r>
      <w:r w:rsidR="00346632" w:rsidRPr="003C24DB">
        <w:rPr>
          <w:rFonts w:cstheme="minorHAnsi"/>
        </w:rPr>
        <w:t>,</w:t>
      </w:r>
      <w:r w:rsidR="00044971" w:rsidRPr="003C24DB">
        <w:rPr>
          <w:rFonts w:cstheme="minorHAnsi"/>
        </w:rPr>
        <w:t xml:space="preserve"> and intrinsic to knowledgeable practical reason</w:t>
      </w:r>
      <w:r w:rsidR="00346632" w:rsidRPr="003C24DB">
        <w:rPr>
          <w:rFonts w:cstheme="minorHAnsi"/>
        </w:rPr>
        <w:t>,</w:t>
      </w:r>
      <w:r w:rsidR="00044971" w:rsidRPr="003C24DB">
        <w:rPr>
          <w:rFonts w:cstheme="minorHAnsi"/>
        </w:rPr>
        <w:t xml:space="preserve"> is a precisely measured intermediate action, some “tool” for measurement must be found.  </w:t>
      </w:r>
      <w:r w:rsidR="00036D2F" w:rsidRPr="003C24DB">
        <w:rPr>
          <w:rFonts w:cstheme="minorHAnsi"/>
        </w:rPr>
        <w:t xml:space="preserve">But this measuring tool must have a special property.  </w:t>
      </w:r>
      <w:r w:rsidR="00C03385" w:rsidRPr="003C24DB">
        <w:rPr>
          <w:rFonts w:cstheme="minorHAnsi"/>
        </w:rPr>
        <w:t xml:space="preserve">As </w:t>
      </w:r>
      <w:r w:rsidR="00036D2F" w:rsidRPr="003C24DB">
        <w:rPr>
          <w:rFonts w:cstheme="minorHAnsi"/>
        </w:rPr>
        <w:t>Aristotle</w:t>
      </w:r>
      <w:r w:rsidR="00C03385" w:rsidRPr="003C24DB">
        <w:rPr>
          <w:rFonts w:cstheme="minorHAnsi"/>
        </w:rPr>
        <w:t xml:space="preserve"> says in his discussion of the virtue of equity, which concerns this very problem</w:t>
      </w:r>
      <w:r w:rsidR="00036D2F" w:rsidRPr="003C24DB">
        <w:rPr>
          <w:rFonts w:cstheme="minorHAnsi"/>
        </w:rPr>
        <w:t xml:space="preserve"> of the inadequacy of universal rules for figuring out what to do </w:t>
      </w:r>
      <w:proofErr w:type="gramStart"/>
      <w:r w:rsidR="00036D2F" w:rsidRPr="003C24DB">
        <w:rPr>
          <w:rFonts w:cstheme="minorHAnsi"/>
        </w:rPr>
        <w:t>in particular situations</w:t>
      </w:r>
      <w:proofErr w:type="gramEnd"/>
      <w:r w:rsidR="00C03385" w:rsidRPr="003C24DB">
        <w:rPr>
          <w:rFonts w:cstheme="minorHAnsi"/>
        </w:rPr>
        <w:t>:</w:t>
      </w:r>
    </w:p>
    <w:p w14:paraId="41080F9C" w14:textId="2699DFF9" w:rsidR="00C03385" w:rsidRPr="003C24DB" w:rsidRDefault="00C03385" w:rsidP="00036D2F">
      <w:pPr>
        <w:tabs>
          <w:tab w:val="left" w:pos="3725"/>
        </w:tabs>
        <w:rPr>
          <w:rFonts w:cstheme="minorHAnsi"/>
        </w:rPr>
      </w:pPr>
    </w:p>
    <w:p w14:paraId="0D4BF53F" w14:textId="55CC6FF9" w:rsidR="00C03385" w:rsidRPr="003C24DB" w:rsidRDefault="00B44140" w:rsidP="002E3E6B">
      <w:pPr>
        <w:rPr>
          <w:rFonts w:cstheme="minorHAnsi"/>
        </w:rPr>
      </w:pPr>
      <w:r w:rsidRPr="003C24DB">
        <w:rPr>
          <w:rFonts w:cstheme="minorHAnsi"/>
          <w:b/>
          <w:bCs/>
        </w:rPr>
        <w:t>Passage</w:t>
      </w:r>
      <w:r w:rsidR="00C5468E" w:rsidRPr="003C24DB">
        <w:rPr>
          <w:rFonts w:cstheme="minorHAnsi"/>
          <w:b/>
          <w:bCs/>
        </w:rPr>
        <w:t xml:space="preserve"> </w:t>
      </w:r>
      <w:r w:rsidR="007764B3" w:rsidRPr="003C24DB">
        <w:rPr>
          <w:rFonts w:cstheme="minorHAnsi"/>
          <w:b/>
          <w:bCs/>
        </w:rPr>
        <w:t>9</w:t>
      </w:r>
    </w:p>
    <w:p w14:paraId="4E5FCD33" w14:textId="51306C45" w:rsidR="00C5468E" w:rsidRPr="001B494B" w:rsidRDefault="00C5468E" w:rsidP="001B494B">
      <w:pPr>
        <w:rPr>
          <w:rFonts w:cstheme="minorHAnsi"/>
        </w:rPr>
      </w:pPr>
      <w:r w:rsidRPr="001B494B">
        <w:rPr>
          <w:rFonts w:cstheme="minorHAnsi"/>
        </w:rPr>
        <w:t xml:space="preserve">The </w:t>
      </w:r>
      <w:r w:rsidR="006E36B4" w:rsidRPr="001B494B">
        <w:rPr>
          <w:rFonts w:cstheme="minorHAnsi"/>
        </w:rPr>
        <w:t>straightedge</w:t>
      </w:r>
      <w:r w:rsidRPr="001B494B">
        <w:rPr>
          <w:rFonts w:cstheme="minorHAnsi"/>
        </w:rPr>
        <w:t xml:space="preserve"> (</w:t>
      </w:r>
      <w:proofErr w:type="spellStart"/>
      <w:r w:rsidRPr="001B494B">
        <w:rPr>
          <w:rFonts w:cstheme="minorHAnsi"/>
          <w:i/>
          <w:iCs/>
        </w:rPr>
        <w:t>kanōn</w:t>
      </w:r>
      <w:proofErr w:type="spellEnd"/>
      <w:r w:rsidRPr="001B494B">
        <w:rPr>
          <w:rFonts w:cstheme="minorHAnsi"/>
        </w:rPr>
        <w:t>)</w:t>
      </w:r>
      <w:r w:rsidRPr="001B494B">
        <w:rPr>
          <w:rFonts w:cstheme="minorHAnsi"/>
          <w:i/>
          <w:iCs/>
        </w:rPr>
        <w:t xml:space="preserve"> </w:t>
      </w:r>
      <w:r w:rsidRPr="001B494B">
        <w:rPr>
          <w:rFonts w:cstheme="minorHAnsi"/>
        </w:rPr>
        <w:t xml:space="preserve">of what is indefinite is itself indefinite, like the lead </w:t>
      </w:r>
      <w:r w:rsidR="007F098D" w:rsidRPr="001B494B">
        <w:rPr>
          <w:rFonts w:cstheme="minorHAnsi"/>
        </w:rPr>
        <w:t xml:space="preserve">straightedge </w:t>
      </w:r>
      <w:r w:rsidRPr="001B494B">
        <w:rPr>
          <w:rFonts w:cstheme="minorHAnsi"/>
        </w:rPr>
        <w:t>used by builders on Lesbos that adapts itself to the shape (</w:t>
      </w:r>
      <w:r w:rsidRPr="001B494B">
        <w:rPr>
          <w:rFonts w:cstheme="minorHAnsi"/>
          <w:i/>
          <w:iCs/>
        </w:rPr>
        <w:t>schema</w:t>
      </w:r>
      <w:r w:rsidRPr="001B494B">
        <w:rPr>
          <w:rFonts w:cstheme="minorHAnsi"/>
        </w:rPr>
        <w:t>) of the stone and does not stay rigid. (CE IV/V.10 1137b29-31, I</w:t>
      </w:r>
      <w:r w:rsidR="00080C9F" w:rsidRPr="001B494B">
        <w:rPr>
          <w:rFonts w:cstheme="minorHAnsi"/>
        </w:rPr>
        <w:t xml:space="preserve">nwood </w:t>
      </w:r>
      <w:r w:rsidRPr="001B494B">
        <w:rPr>
          <w:rFonts w:cstheme="minorHAnsi"/>
        </w:rPr>
        <w:t>&amp;W</w:t>
      </w:r>
      <w:r w:rsidR="00080C9F" w:rsidRPr="001B494B">
        <w:rPr>
          <w:rFonts w:cstheme="minorHAnsi"/>
        </w:rPr>
        <w:t>oolf</w:t>
      </w:r>
      <w:r w:rsidRPr="001B494B">
        <w:rPr>
          <w:rFonts w:cstheme="minorHAnsi"/>
        </w:rPr>
        <w:t xml:space="preserve"> trans.)</w:t>
      </w:r>
    </w:p>
    <w:p w14:paraId="1DE112F2" w14:textId="77777777" w:rsidR="00C5468E" w:rsidRPr="003C24DB" w:rsidRDefault="00C5468E" w:rsidP="002E3E6B">
      <w:pPr>
        <w:rPr>
          <w:rFonts w:cstheme="minorHAnsi"/>
        </w:rPr>
      </w:pPr>
    </w:p>
    <w:p w14:paraId="67B081D1" w14:textId="5E9A95E9" w:rsidR="00036D2F" w:rsidRPr="003C24DB" w:rsidRDefault="00DD5FF9" w:rsidP="002E3E6B">
      <w:pPr>
        <w:rPr>
          <w:rFonts w:cstheme="minorHAnsi"/>
        </w:rPr>
      </w:pPr>
      <w:r w:rsidRPr="003C24DB">
        <w:rPr>
          <w:rFonts w:cstheme="minorHAnsi"/>
        </w:rPr>
        <w:t>Aristotle does not advise giving up on universal measure. Universal knowledge of the human good is what constitutes a person as wise, rather than merely experienced (</w:t>
      </w:r>
      <w:r w:rsidRPr="003C24DB">
        <w:rPr>
          <w:rFonts w:cstheme="minorHAnsi"/>
          <w:i/>
          <w:iCs/>
        </w:rPr>
        <w:t xml:space="preserve">NE </w:t>
      </w:r>
      <w:r w:rsidRPr="003C24DB">
        <w:rPr>
          <w:rFonts w:cstheme="minorHAnsi"/>
        </w:rPr>
        <w:t xml:space="preserve">VI.7).  </w:t>
      </w:r>
      <w:proofErr w:type="gramStart"/>
      <w:r w:rsidR="00C60B02" w:rsidRPr="003C24DB">
        <w:rPr>
          <w:rFonts w:cstheme="minorHAnsi"/>
        </w:rPr>
        <w:t>So</w:t>
      </w:r>
      <w:proofErr w:type="gramEnd"/>
      <w:r w:rsidR="00C60B02" w:rsidRPr="003C24DB">
        <w:rPr>
          <w:rFonts w:cstheme="minorHAnsi"/>
        </w:rPr>
        <w:t xml:space="preserve"> w</w:t>
      </w:r>
      <w:r w:rsidR="006E36B4" w:rsidRPr="003C24DB">
        <w:rPr>
          <w:rFonts w:cstheme="minorHAnsi"/>
        </w:rPr>
        <w:t xml:space="preserve">hat </w:t>
      </w:r>
      <w:r w:rsidR="00346632" w:rsidRPr="003C24DB">
        <w:rPr>
          <w:rFonts w:cstheme="minorHAnsi"/>
        </w:rPr>
        <w:t xml:space="preserve">the virtuous deliberator requires </w:t>
      </w:r>
      <w:r w:rsidR="006E36B4" w:rsidRPr="003C24DB">
        <w:rPr>
          <w:rFonts w:cstheme="minorHAnsi"/>
        </w:rPr>
        <w:t xml:space="preserve">is </w:t>
      </w:r>
      <w:r w:rsidR="007F098D" w:rsidRPr="003C24DB">
        <w:rPr>
          <w:rFonts w:cstheme="minorHAnsi"/>
        </w:rPr>
        <w:t>a tool</w:t>
      </w:r>
      <w:r w:rsidR="006E36B4" w:rsidRPr="003C24DB">
        <w:rPr>
          <w:rFonts w:cstheme="minorHAnsi"/>
        </w:rPr>
        <w:t xml:space="preserve"> that </w:t>
      </w:r>
      <w:r w:rsidR="007F098D" w:rsidRPr="003C24DB">
        <w:rPr>
          <w:rFonts w:cstheme="minorHAnsi"/>
        </w:rPr>
        <w:t>retains the relevant internal proportions, but which is sufficiently flexible to capture the vagaries of the perceptual particulars</w:t>
      </w:r>
      <w:r w:rsidR="00346632" w:rsidRPr="003C24DB">
        <w:rPr>
          <w:rFonts w:cstheme="minorHAnsi"/>
        </w:rPr>
        <w:t>, a tool which can bend and vary in accordance with circumstances while all the while retaining the stability to ensure that all her choices are “in a line,” manifesting the same, virtuous form</w:t>
      </w:r>
      <w:r w:rsidR="007F098D" w:rsidRPr="003C24DB">
        <w:rPr>
          <w:rFonts w:cstheme="minorHAnsi"/>
        </w:rPr>
        <w:t>.</w:t>
      </w:r>
      <w:r w:rsidR="00036D2F" w:rsidRPr="003C24DB">
        <w:rPr>
          <w:rFonts w:cstheme="minorHAnsi"/>
        </w:rPr>
        <w:t xml:space="preserve"> Where will the wise person find this measuring tool, if the relevant variations come down to the perceptible particulars?  </w:t>
      </w:r>
    </w:p>
    <w:p w14:paraId="7D2DD01E" w14:textId="77777777" w:rsidR="00B20A0E" w:rsidRDefault="00B20A0E" w:rsidP="002E3E6B">
      <w:pPr>
        <w:rPr>
          <w:rFonts w:cstheme="minorHAnsi"/>
        </w:rPr>
      </w:pPr>
    </w:p>
    <w:p w14:paraId="6392899C" w14:textId="486A9A50" w:rsidR="001B494B" w:rsidRDefault="001B494B" w:rsidP="002E3E6B">
      <w:pPr>
        <w:rPr>
          <w:rFonts w:cstheme="minorHAnsi"/>
        </w:rPr>
      </w:pPr>
      <w:r>
        <w:rPr>
          <w:rFonts w:cstheme="minorHAnsi"/>
        </w:rPr>
        <w:t xml:space="preserve">In a famous passage, </w:t>
      </w:r>
      <w:r w:rsidRPr="003C24DB">
        <w:rPr>
          <w:rFonts w:cstheme="minorHAnsi"/>
        </w:rPr>
        <w:t xml:space="preserve">Aristotle says that the virtuous state of the desiring part of the soul is a “straightedge” and “measure” of that is genuinely </w:t>
      </w:r>
      <w:proofErr w:type="spellStart"/>
      <w:r w:rsidRPr="003C24DB">
        <w:rPr>
          <w:rFonts w:cstheme="minorHAnsi"/>
          <w:i/>
          <w:iCs/>
        </w:rPr>
        <w:t>kalon</w:t>
      </w:r>
      <w:proofErr w:type="spellEnd"/>
      <w:r w:rsidRPr="003C24DB">
        <w:rPr>
          <w:rFonts w:cstheme="minorHAnsi"/>
          <w:i/>
          <w:iCs/>
        </w:rPr>
        <w:t xml:space="preserve"> </w:t>
      </w:r>
      <w:r w:rsidRPr="003C24DB">
        <w:rPr>
          <w:rFonts w:cstheme="minorHAnsi"/>
        </w:rPr>
        <w:t>and pleasant</w:t>
      </w:r>
      <w:r>
        <w:rPr>
          <w:rFonts w:cstheme="minorHAnsi"/>
        </w:rPr>
        <w:t>:</w:t>
      </w:r>
    </w:p>
    <w:p w14:paraId="170DC6B9" w14:textId="77777777" w:rsidR="001B494B" w:rsidRPr="003C24DB" w:rsidRDefault="001B494B" w:rsidP="002E3E6B">
      <w:pPr>
        <w:rPr>
          <w:rFonts w:cstheme="minorHAnsi"/>
        </w:rPr>
      </w:pPr>
    </w:p>
    <w:p w14:paraId="514A7298" w14:textId="0F592C5D" w:rsidR="00B20A0E" w:rsidRPr="003C24DB" w:rsidRDefault="00B44140" w:rsidP="002E3E6B">
      <w:pPr>
        <w:rPr>
          <w:rFonts w:cstheme="minorHAnsi"/>
        </w:rPr>
      </w:pPr>
      <w:r w:rsidRPr="003C24DB">
        <w:rPr>
          <w:rFonts w:cstheme="minorHAnsi"/>
          <w:b/>
          <w:bCs/>
        </w:rPr>
        <w:t>Passage</w:t>
      </w:r>
      <w:r w:rsidR="00B20A0E" w:rsidRPr="003C24DB">
        <w:rPr>
          <w:rFonts w:cstheme="minorHAnsi"/>
          <w:b/>
          <w:bCs/>
        </w:rPr>
        <w:t xml:space="preserve"> 1</w:t>
      </w:r>
      <w:r w:rsidR="007764B3" w:rsidRPr="003C24DB">
        <w:rPr>
          <w:rFonts w:cstheme="minorHAnsi"/>
          <w:b/>
          <w:bCs/>
        </w:rPr>
        <w:t>0</w:t>
      </w:r>
    </w:p>
    <w:p w14:paraId="37B8499E" w14:textId="34222FDE" w:rsidR="00B20A0E" w:rsidRPr="001B494B" w:rsidRDefault="00B20A0E" w:rsidP="001B494B">
      <w:pPr>
        <w:rPr>
          <w:rFonts w:cstheme="minorHAnsi"/>
        </w:rPr>
      </w:pPr>
      <w:r w:rsidRPr="001B494B">
        <w:rPr>
          <w:rFonts w:cstheme="minorHAnsi"/>
        </w:rPr>
        <w:t xml:space="preserve">…for the person of virtue the object of wish is the one that is truly so, </w:t>
      </w:r>
      <w:r w:rsidR="001B494B" w:rsidRPr="001B494B">
        <w:rPr>
          <w:rFonts w:cstheme="minorHAnsi"/>
        </w:rPr>
        <w:t xml:space="preserve">… just </w:t>
      </w:r>
      <w:r w:rsidRPr="001B494B">
        <w:rPr>
          <w:rFonts w:cstheme="minorHAnsi"/>
        </w:rPr>
        <w:t xml:space="preserve">as on the physical level too the things that are truly healthful are healthful for people in good condition, whereas a different set of things is healthful for those that are diseased; and similarly too with bitter, sweet, hot, heavy, and every other sort of thing; </w:t>
      </w:r>
      <w:r w:rsidRPr="001B494B">
        <w:rPr>
          <w:rFonts w:cstheme="minorHAnsi"/>
          <w:b/>
          <w:bCs/>
        </w:rPr>
        <w:t xml:space="preserve">for the good person discriminates correctly in every set of circumstances, and in every set of circumstances what is true is apparent to him.  For each disposition has its own corresponding range of </w:t>
      </w:r>
      <w:r w:rsidRPr="001B494B">
        <w:rPr>
          <w:rFonts w:cstheme="minorHAnsi"/>
          <w:b/>
          <w:bCs/>
          <w:i/>
          <w:iCs/>
        </w:rPr>
        <w:t>kala</w:t>
      </w:r>
      <w:r w:rsidRPr="001B494B">
        <w:rPr>
          <w:rFonts w:cstheme="minorHAnsi"/>
          <w:b/>
          <w:bCs/>
        </w:rPr>
        <w:t xml:space="preserve"> and pleasant things, and presumably what most distinguishes the good person is his ability to see (</w:t>
      </w:r>
      <w:proofErr w:type="spellStart"/>
      <w:r w:rsidRPr="001B494B">
        <w:rPr>
          <w:rFonts w:cstheme="minorHAnsi"/>
          <w:b/>
          <w:bCs/>
          <w:i/>
          <w:iCs/>
        </w:rPr>
        <w:t>horan</w:t>
      </w:r>
      <w:proofErr w:type="spellEnd"/>
      <w:r w:rsidRPr="001B494B">
        <w:rPr>
          <w:rFonts w:cstheme="minorHAnsi"/>
          <w:b/>
          <w:bCs/>
        </w:rPr>
        <w:t>)</w:t>
      </w:r>
      <w:r w:rsidRPr="001B494B">
        <w:rPr>
          <w:rFonts w:cstheme="minorHAnsi"/>
          <w:b/>
          <w:bCs/>
          <w:i/>
          <w:iCs/>
        </w:rPr>
        <w:t xml:space="preserve"> </w:t>
      </w:r>
      <w:r w:rsidRPr="001B494B">
        <w:rPr>
          <w:rFonts w:cstheme="minorHAnsi"/>
          <w:b/>
          <w:bCs/>
        </w:rPr>
        <w:t>what is true in every set of circumstances, being like a carpenter’s rule (</w:t>
      </w:r>
      <w:proofErr w:type="spellStart"/>
      <w:r w:rsidRPr="001B494B">
        <w:rPr>
          <w:rFonts w:cstheme="minorHAnsi"/>
          <w:b/>
          <w:bCs/>
          <w:i/>
          <w:iCs/>
        </w:rPr>
        <w:t>kanōn</w:t>
      </w:r>
      <w:proofErr w:type="spellEnd"/>
      <w:r w:rsidRPr="001B494B">
        <w:rPr>
          <w:rFonts w:cstheme="minorHAnsi"/>
          <w:b/>
          <w:bCs/>
        </w:rPr>
        <w:t>) and measure (</w:t>
      </w:r>
      <w:proofErr w:type="spellStart"/>
      <w:r w:rsidRPr="001B494B">
        <w:rPr>
          <w:rFonts w:cstheme="minorHAnsi"/>
          <w:b/>
          <w:bCs/>
          <w:i/>
          <w:iCs/>
        </w:rPr>
        <w:t>metron</w:t>
      </w:r>
      <w:proofErr w:type="spellEnd"/>
      <w:r w:rsidRPr="001B494B">
        <w:rPr>
          <w:rFonts w:cstheme="minorHAnsi"/>
          <w:b/>
          <w:bCs/>
        </w:rPr>
        <w:t>) for them</w:t>
      </w:r>
      <w:r w:rsidRPr="001B494B">
        <w:rPr>
          <w:rFonts w:cstheme="minorHAnsi"/>
        </w:rPr>
        <w:t>. (</w:t>
      </w:r>
      <w:r w:rsidRPr="001B494B">
        <w:rPr>
          <w:rFonts w:cstheme="minorHAnsi"/>
          <w:i/>
          <w:iCs/>
        </w:rPr>
        <w:t>NE</w:t>
      </w:r>
      <w:r w:rsidRPr="001B494B">
        <w:rPr>
          <w:rFonts w:cstheme="minorHAnsi"/>
        </w:rPr>
        <w:t xml:space="preserve"> III.4 1113a25-33, Rowe trans.)</w:t>
      </w:r>
    </w:p>
    <w:p w14:paraId="44E8F2D2" w14:textId="77777777" w:rsidR="00B20A0E" w:rsidRPr="003C24DB" w:rsidRDefault="00B20A0E" w:rsidP="002E3E6B">
      <w:pPr>
        <w:rPr>
          <w:rFonts w:cstheme="minorHAnsi"/>
        </w:rPr>
      </w:pPr>
    </w:p>
    <w:p w14:paraId="503024E0" w14:textId="3CC06F92" w:rsidR="00984AAA" w:rsidRPr="003C24DB" w:rsidRDefault="001B494B" w:rsidP="002E3E6B">
      <w:pPr>
        <w:rPr>
          <w:rFonts w:cstheme="minorHAnsi"/>
        </w:rPr>
      </w:pPr>
      <w:r>
        <w:rPr>
          <w:rFonts w:cstheme="minorHAnsi"/>
        </w:rPr>
        <w:t>S</w:t>
      </w:r>
      <w:r w:rsidR="00984AAA" w:rsidRPr="003C24DB">
        <w:rPr>
          <w:rFonts w:cstheme="minorHAnsi"/>
        </w:rPr>
        <w:t xml:space="preserve">traightedges and measures are tools of </w:t>
      </w:r>
      <w:r w:rsidR="00984AAA" w:rsidRPr="003C24DB">
        <w:rPr>
          <w:rFonts w:cstheme="minorHAnsi"/>
          <w:i/>
          <w:iCs/>
        </w:rPr>
        <w:t xml:space="preserve">rational </w:t>
      </w:r>
      <w:r w:rsidR="00984AAA" w:rsidRPr="003C24DB">
        <w:rPr>
          <w:rFonts w:cstheme="minorHAnsi"/>
        </w:rPr>
        <w:t xml:space="preserve">calculation.  </w:t>
      </w:r>
      <w:proofErr w:type="gramStart"/>
      <w:r w:rsidR="00984AAA" w:rsidRPr="003C24DB">
        <w:rPr>
          <w:rFonts w:cstheme="minorHAnsi"/>
        </w:rPr>
        <w:t>So</w:t>
      </w:r>
      <w:proofErr w:type="gramEnd"/>
      <w:r w:rsidR="00984AAA" w:rsidRPr="003C24DB">
        <w:rPr>
          <w:rFonts w:cstheme="minorHAnsi"/>
        </w:rPr>
        <w:t xml:space="preserve"> who is the reasoner who uses morally virtuous desire and pleasure as a tool for measurement?  I suggest it is the wise deliberator herself.</w:t>
      </w:r>
    </w:p>
    <w:p w14:paraId="3D6A792D" w14:textId="77777777" w:rsidR="00984AAA" w:rsidRPr="003C24DB" w:rsidRDefault="00984AAA" w:rsidP="002E3E6B">
      <w:pPr>
        <w:rPr>
          <w:rFonts w:cstheme="minorHAnsi"/>
        </w:rPr>
      </w:pPr>
    </w:p>
    <w:p w14:paraId="2D6F5AD0" w14:textId="0BCF3703" w:rsidR="000107B9" w:rsidRPr="003C24DB" w:rsidRDefault="000107B9" w:rsidP="002E3E6B">
      <w:pPr>
        <w:rPr>
          <w:rFonts w:cstheme="minorHAnsi"/>
        </w:rPr>
      </w:pPr>
      <w:r w:rsidRPr="003C24DB">
        <w:rPr>
          <w:rFonts w:cstheme="minorHAnsi"/>
        </w:rPr>
        <w:t>Moral education, repeated practice in doing and feeling as a virtuous person would, generates a stable disposition in the agent to desire</w:t>
      </w:r>
      <w:r w:rsidR="00252A79" w:rsidRPr="003C24DB">
        <w:rPr>
          <w:rFonts w:cstheme="minorHAnsi"/>
        </w:rPr>
        <w:t xml:space="preserve"> </w:t>
      </w:r>
      <w:r w:rsidRPr="003C24DB">
        <w:rPr>
          <w:rFonts w:cstheme="minorHAnsi"/>
        </w:rPr>
        <w:t xml:space="preserve">and enjoy </w:t>
      </w:r>
      <w:proofErr w:type="spellStart"/>
      <w:r w:rsidRPr="003C24DB">
        <w:rPr>
          <w:rFonts w:cstheme="minorHAnsi"/>
          <w:i/>
          <w:iCs/>
        </w:rPr>
        <w:t>kalon</w:t>
      </w:r>
      <w:proofErr w:type="spellEnd"/>
      <w:r w:rsidRPr="003C24DB">
        <w:rPr>
          <w:rFonts w:cstheme="minorHAnsi"/>
        </w:rPr>
        <w:t xml:space="preserve"> orderliness in action.  </w:t>
      </w:r>
      <w:r w:rsidR="00252A79" w:rsidRPr="003C24DB">
        <w:rPr>
          <w:rFonts w:cstheme="minorHAnsi"/>
        </w:rPr>
        <w:t xml:space="preserve">But at the same time, moral education turns the agent’s capacity for desire and pleasure and pain into a well-calibrated instrument for noticing when </w:t>
      </w:r>
      <w:proofErr w:type="spellStart"/>
      <w:r w:rsidR="002725A2" w:rsidRPr="003C24DB">
        <w:rPr>
          <w:rFonts w:cstheme="minorHAnsi"/>
          <w:i/>
          <w:iCs/>
        </w:rPr>
        <w:t>kalon</w:t>
      </w:r>
      <w:proofErr w:type="spellEnd"/>
      <w:r w:rsidR="002725A2" w:rsidRPr="003C24DB">
        <w:rPr>
          <w:rFonts w:cstheme="minorHAnsi"/>
        </w:rPr>
        <w:t xml:space="preserve"> intermediacy is present.</w:t>
      </w:r>
      <w:r w:rsidR="007D3E62" w:rsidRPr="003C24DB">
        <w:rPr>
          <w:rFonts w:cstheme="minorHAnsi"/>
        </w:rPr>
        <w:t xml:space="preserve">  At a certain point, the wise deliberator </w:t>
      </w:r>
      <w:r w:rsidR="007D3E62" w:rsidRPr="003C24DB">
        <w:rPr>
          <w:rFonts w:cstheme="minorHAnsi"/>
          <w:i/>
          <w:iCs/>
        </w:rPr>
        <w:t>has no better, more authoritative “straightedge”</w:t>
      </w:r>
      <w:r w:rsidR="007D3E62" w:rsidRPr="003C24DB">
        <w:rPr>
          <w:rFonts w:cstheme="minorHAnsi"/>
        </w:rPr>
        <w:t xml:space="preserve"> than her own desiderative intuition.</w:t>
      </w:r>
      <w:r w:rsidR="00442776" w:rsidRPr="003C24DB">
        <w:rPr>
          <w:rStyle w:val="FootnoteReference"/>
          <w:rFonts w:cstheme="minorHAnsi"/>
        </w:rPr>
        <w:footnoteReference w:id="17"/>
      </w:r>
      <w:r w:rsidR="00143368" w:rsidRPr="003C24DB">
        <w:rPr>
          <w:rFonts w:cstheme="minorHAnsi"/>
        </w:rPr>
        <w:t xml:space="preserve">  In retrospect or from a third person standpoint, she may be able to explain why correct actions </w:t>
      </w:r>
      <w:proofErr w:type="gramStart"/>
      <w:r w:rsidR="00143368" w:rsidRPr="003C24DB">
        <w:rPr>
          <w:rFonts w:cstheme="minorHAnsi"/>
        </w:rPr>
        <w:t>are virtuous or how incorrect actions</w:t>
      </w:r>
      <w:proofErr w:type="gramEnd"/>
      <w:r w:rsidR="00143368" w:rsidRPr="003C24DB">
        <w:rPr>
          <w:rFonts w:cstheme="minorHAnsi"/>
        </w:rPr>
        <w:t xml:space="preserve"> go wrong.  But prospectively, as she tr</w:t>
      </w:r>
      <w:r w:rsidR="00EB7993">
        <w:rPr>
          <w:rFonts w:cstheme="minorHAnsi"/>
        </w:rPr>
        <w:t>ies</w:t>
      </w:r>
      <w:r w:rsidR="00143368" w:rsidRPr="003C24DB">
        <w:rPr>
          <w:rFonts w:cstheme="minorHAnsi"/>
        </w:rPr>
        <w:t xml:space="preserve"> to figure out what to do and to guide her action all the way through to interaction </w:t>
      </w:r>
      <w:r w:rsidR="007E7D14">
        <w:rPr>
          <w:rFonts w:cstheme="minorHAnsi"/>
        </w:rPr>
        <w:t>with</w:t>
      </w:r>
      <w:r w:rsidR="00143368" w:rsidRPr="003C24DB">
        <w:rPr>
          <w:rFonts w:cstheme="minorHAnsi"/>
        </w:rPr>
        <w:t xml:space="preserve"> particulars, </w:t>
      </w:r>
      <w:r w:rsidR="00620AB6" w:rsidRPr="003C24DB">
        <w:rPr>
          <w:rFonts w:cstheme="minorHAnsi"/>
        </w:rPr>
        <w:t xml:space="preserve">she will have no better touchstone than her own virtuous </w:t>
      </w:r>
      <w:r w:rsidR="00365B31" w:rsidRPr="003C24DB">
        <w:rPr>
          <w:rFonts w:cstheme="minorHAnsi"/>
        </w:rPr>
        <w:t>taste</w:t>
      </w:r>
      <w:r w:rsidR="00620AB6" w:rsidRPr="003C24DB">
        <w:rPr>
          <w:rFonts w:cstheme="minorHAnsi"/>
        </w:rPr>
        <w:t xml:space="preserve"> </w:t>
      </w:r>
      <w:r w:rsidR="00365B31" w:rsidRPr="003C24DB">
        <w:rPr>
          <w:rFonts w:cstheme="minorHAnsi"/>
        </w:rPr>
        <w:t>for</w:t>
      </w:r>
      <w:r w:rsidR="00620AB6" w:rsidRPr="003C24DB">
        <w:rPr>
          <w:rFonts w:cstheme="minorHAnsi"/>
        </w:rPr>
        <w:t xml:space="preserve"> the </w:t>
      </w:r>
      <w:proofErr w:type="spellStart"/>
      <w:r w:rsidR="00620AB6" w:rsidRPr="003C24DB">
        <w:rPr>
          <w:rFonts w:cstheme="minorHAnsi"/>
          <w:i/>
          <w:iCs/>
        </w:rPr>
        <w:t>kalon</w:t>
      </w:r>
      <w:proofErr w:type="spellEnd"/>
      <w:r w:rsidR="00620AB6" w:rsidRPr="003C24DB">
        <w:rPr>
          <w:rFonts w:cstheme="minorHAnsi"/>
        </w:rPr>
        <w:t xml:space="preserve">.  </w:t>
      </w:r>
      <w:r w:rsidR="00FF6A82" w:rsidRPr="003C24DB">
        <w:rPr>
          <w:rFonts w:cstheme="minorHAnsi"/>
        </w:rPr>
        <w:t>This is why it is no exaggeration when Aristotle says that temperance (</w:t>
      </w:r>
      <w:proofErr w:type="spellStart"/>
      <w:r w:rsidR="00FF6A82" w:rsidRPr="003C24DB">
        <w:rPr>
          <w:rFonts w:cstheme="minorHAnsi"/>
          <w:i/>
          <w:iCs/>
        </w:rPr>
        <w:t>sōphosunē</w:t>
      </w:r>
      <w:proofErr w:type="spellEnd"/>
      <w:r w:rsidR="00FF6A82" w:rsidRPr="003C24DB">
        <w:rPr>
          <w:rFonts w:cstheme="minorHAnsi"/>
        </w:rPr>
        <w:t xml:space="preserve">), the virtue concerned with appetitive pleasures and pains, is the preserver of practical wisdom. </w:t>
      </w:r>
      <w:r w:rsidR="00D9065A" w:rsidRPr="003C24DB">
        <w:rPr>
          <w:rFonts w:cstheme="minorHAnsi"/>
        </w:rPr>
        <w:t xml:space="preserve">Without a firm and well-calibrated tendency to feel pleasures and pains, we will find it difficult, and sometimes even </w:t>
      </w:r>
      <w:r w:rsidR="00D9065A" w:rsidRPr="003C24DB">
        <w:rPr>
          <w:rFonts w:cstheme="minorHAnsi"/>
        </w:rPr>
        <w:lastRenderedPageBreak/>
        <w:t xml:space="preserve">impossible, to actualize our general knowledge of human life in the selection here and now </w:t>
      </w:r>
      <w:r w:rsidR="00976827" w:rsidRPr="003C24DB">
        <w:rPr>
          <w:rFonts w:cstheme="minorHAnsi"/>
        </w:rPr>
        <w:t xml:space="preserve">of actions </w:t>
      </w:r>
      <w:r w:rsidR="00D9065A" w:rsidRPr="003C24DB">
        <w:rPr>
          <w:rFonts w:cstheme="minorHAnsi"/>
        </w:rPr>
        <w:t xml:space="preserve">that are </w:t>
      </w:r>
      <w:proofErr w:type="spellStart"/>
      <w:r w:rsidR="00D9065A" w:rsidRPr="003C24DB">
        <w:rPr>
          <w:rFonts w:cstheme="minorHAnsi"/>
          <w:i/>
          <w:iCs/>
        </w:rPr>
        <w:t>kalon</w:t>
      </w:r>
      <w:proofErr w:type="spellEnd"/>
      <w:r w:rsidR="00D9065A" w:rsidRPr="003C24DB">
        <w:rPr>
          <w:rFonts w:cstheme="minorHAnsi"/>
          <w:i/>
          <w:iCs/>
        </w:rPr>
        <w:t xml:space="preserve">. </w:t>
      </w:r>
      <w:r w:rsidR="00620AB6" w:rsidRPr="003C24DB">
        <w:rPr>
          <w:rFonts w:cstheme="minorHAnsi"/>
        </w:rPr>
        <w:t xml:space="preserve">If the </w:t>
      </w:r>
      <w:proofErr w:type="spellStart"/>
      <w:r w:rsidR="00620AB6" w:rsidRPr="003C24DB">
        <w:rPr>
          <w:rFonts w:cstheme="minorHAnsi"/>
          <w:i/>
          <w:iCs/>
        </w:rPr>
        <w:t>kalon</w:t>
      </w:r>
      <w:proofErr w:type="spellEnd"/>
      <w:r w:rsidR="00620AB6" w:rsidRPr="003C24DB">
        <w:rPr>
          <w:rFonts w:cstheme="minorHAnsi"/>
        </w:rPr>
        <w:t xml:space="preserve"> were not perceptible in a broad sense (up a level from the proper </w:t>
      </w:r>
      <w:proofErr w:type="spellStart"/>
      <w:r w:rsidR="00620AB6" w:rsidRPr="003C24DB">
        <w:rPr>
          <w:rFonts w:cstheme="minorHAnsi"/>
        </w:rPr>
        <w:t>sensibles</w:t>
      </w:r>
      <w:proofErr w:type="spellEnd"/>
      <w:r w:rsidR="00620AB6" w:rsidRPr="003C24DB">
        <w:rPr>
          <w:rFonts w:cstheme="minorHAnsi"/>
        </w:rPr>
        <w:t>, engaging rational concepts, and involving proprioception</w:t>
      </w:r>
      <w:r w:rsidR="003C2807" w:rsidRPr="003C24DB">
        <w:rPr>
          <w:rFonts w:cstheme="minorHAnsi"/>
        </w:rPr>
        <w:t xml:space="preserve"> and desire</w:t>
      </w:r>
      <w:r w:rsidR="00620AB6" w:rsidRPr="003C24DB">
        <w:rPr>
          <w:rFonts w:cstheme="minorHAnsi"/>
        </w:rPr>
        <w:t>)</w:t>
      </w:r>
      <w:r w:rsidR="00FF6A82" w:rsidRPr="003C24DB">
        <w:rPr>
          <w:rFonts w:cstheme="minorHAnsi"/>
        </w:rPr>
        <w:t>, the</w:t>
      </w:r>
      <w:r w:rsidR="00D9065A" w:rsidRPr="003C24DB">
        <w:rPr>
          <w:rFonts w:cstheme="minorHAnsi"/>
        </w:rPr>
        <w:t xml:space="preserve"> desiring part of the soul could not play this role </w:t>
      </w:r>
      <w:r w:rsidR="0087473E" w:rsidRPr="003C24DB">
        <w:rPr>
          <w:rFonts w:cstheme="minorHAnsi"/>
        </w:rPr>
        <w:t xml:space="preserve">of straightedge </w:t>
      </w:r>
      <w:r w:rsidR="00D9065A" w:rsidRPr="003C24DB">
        <w:rPr>
          <w:rFonts w:cstheme="minorHAnsi"/>
        </w:rPr>
        <w:t>in deliberation, no matter how virtuous it was.</w:t>
      </w:r>
    </w:p>
    <w:p w14:paraId="728EDDE4" w14:textId="48866490" w:rsidR="007D5F2B" w:rsidRPr="003C24DB" w:rsidRDefault="000B60A1" w:rsidP="002E3E6B">
      <w:pPr>
        <w:rPr>
          <w:rFonts w:cstheme="minorHAnsi"/>
        </w:rPr>
      </w:pPr>
      <w:r w:rsidRPr="003C24DB">
        <w:rPr>
          <w:rFonts w:cstheme="minorHAnsi"/>
        </w:rPr>
        <w:tab/>
      </w:r>
    </w:p>
    <w:p w14:paraId="16A0EE7B" w14:textId="56679258" w:rsidR="000B60A1" w:rsidRPr="003C24DB" w:rsidRDefault="000B60A1" w:rsidP="002E3E6B">
      <w:pPr>
        <w:rPr>
          <w:rFonts w:cstheme="minorHAnsi"/>
        </w:rPr>
      </w:pPr>
      <w:r w:rsidRPr="003C24DB">
        <w:rPr>
          <w:rFonts w:cstheme="minorHAnsi"/>
        </w:rPr>
        <w:t>The following passage about the virtue of wit provides an especially clear example of the phenomenon I have in mind:</w:t>
      </w:r>
    </w:p>
    <w:p w14:paraId="0EDEA92F" w14:textId="77777777" w:rsidR="000B60A1" w:rsidRPr="003C24DB" w:rsidRDefault="000B60A1" w:rsidP="002E3E6B">
      <w:pPr>
        <w:rPr>
          <w:rFonts w:cstheme="minorHAnsi"/>
        </w:rPr>
      </w:pPr>
    </w:p>
    <w:p w14:paraId="04F47717" w14:textId="300F7E88" w:rsidR="000B60A1" w:rsidRPr="003C24DB" w:rsidRDefault="00B44140" w:rsidP="002E3E6B">
      <w:pPr>
        <w:rPr>
          <w:rFonts w:cstheme="minorHAnsi"/>
        </w:rPr>
      </w:pPr>
      <w:r w:rsidRPr="003C24DB">
        <w:rPr>
          <w:rFonts w:cstheme="minorHAnsi"/>
          <w:b/>
          <w:bCs/>
        </w:rPr>
        <w:t>Passage</w:t>
      </w:r>
      <w:r w:rsidR="000B60A1" w:rsidRPr="003C24DB">
        <w:rPr>
          <w:rFonts w:cstheme="minorHAnsi"/>
          <w:b/>
          <w:bCs/>
        </w:rPr>
        <w:t xml:space="preserve"> 12</w:t>
      </w:r>
    </w:p>
    <w:p w14:paraId="20BF5603" w14:textId="203A71F1" w:rsidR="000B60A1" w:rsidRPr="003C24DB" w:rsidRDefault="000B60A1" w:rsidP="000B60A1">
      <w:pPr>
        <w:pStyle w:val="ListParagraph"/>
        <w:ind w:left="360"/>
        <w:rPr>
          <w:rFonts w:cstheme="minorHAnsi"/>
        </w:rPr>
      </w:pPr>
      <w:r w:rsidRPr="003C24DB">
        <w:rPr>
          <w:rFonts w:cstheme="minorHAnsi"/>
        </w:rPr>
        <w:t xml:space="preserve">This </w:t>
      </w:r>
      <w:proofErr w:type="spellStart"/>
      <w:r w:rsidRPr="003C24DB">
        <w:rPr>
          <w:rFonts w:cstheme="minorHAnsi"/>
          <w:i/>
          <w:iCs/>
        </w:rPr>
        <w:t>horos</w:t>
      </w:r>
      <w:proofErr w:type="spellEnd"/>
      <w:r w:rsidRPr="003C24DB">
        <w:rPr>
          <w:rFonts w:cstheme="minorHAnsi"/>
        </w:rPr>
        <w:t xml:space="preserve"> for wit is better than prescribing that whatever is said should not displease the butt of the joke no matter what he is like.  It should rather please the one who is at the mean point, since that’s the person with good judgement. (</w:t>
      </w:r>
      <w:r w:rsidRPr="003C24DB">
        <w:rPr>
          <w:rFonts w:cstheme="minorHAnsi"/>
          <w:i/>
          <w:iCs/>
        </w:rPr>
        <w:t>EE</w:t>
      </w:r>
      <w:r w:rsidRPr="003C24DB">
        <w:rPr>
          <w:rFonts w:cstheme="minorHAnsi"/>
        </w:rPr>
        <w:t xml:space="preserve"> III.7 1234a18-23, I&amp;W trans.)</w:t>
      </w:r>
    </w:p>
    <w:p w14:paraId="1435FE95" w14:textId="77777777" w:rsidR="00186834" w:rsidRPr="003C24DB" w:rsidRDefault="00186834" w:rsidP="00875AF1">
      <w:pPr>
        <w:rPr>
          <w:rFonts w:cstheme="minorHAnsi"/>
        </w:rPr>
      </w:pPr>
    </w:p>
    <w:p w14:paraId="40954E96" w14:textId="1D08872E" w:rsidR="00875AF1" w:rsidRPr="003C24DB" w:rsidRDefault="00875AF1" w:rsidP="00875AF1">
      <w:pPr>
        <w:rPr>
          <w:rFonts w:cstheme="minorHAnsi"/>
        </w:rPr>
      </w:pPr>
      <w:r w:rsidRPr="003C24DB">
        <w:rPr>
          <w:rFonts w:cstheme="minorHAnsi"/>
        </w:rPr>
        <w:t xml:space="preserve">The wise person </w:t>
      </w:r>
      <w:proofErr w:type="gramStart"/>
      <w:r w:rsidRPr="003C24DB">
        <w:rPr>
          <w:rFonts w:cstheme="minorHAnsi"/>
        </w:rPr>
        <w:t>is able to</w:t>
      </w:r>
      <w:proofErr w:type="gramEnd"/>
      <w:r w:rsidRPr="003C24DB">
        <w:rPr>
          <w:rFonts w:cstheme="minorHAnsi"/>
        </w:rPr>
        <w:t xml:space="preserve"> articulate what is wrong with a cruel or buffoonish joke, but what general articulation can she give ahead of time to help her figure out exactly what timing, tone of voice, words, subject matter, and so forth will be witty here and now?  She has no better method of measuring the intermediate than appealing to her own sense of humor.  This is not reason’s capitulation to desire—it is not a matter of saying, “here are various options; take which one you like.”  The wise person’s desire is </w:t>
      </w:r>
      <w:r w:rsidR="002A2C7A" w:rsidRPr="003C24DB">
        <w:rPr>
          <w:rFonts w:cstheme="minorHAnsi"/>
        </w:rPr>
        <w:t xml:space="preserve">flexible but also </w:t>
      </w:r>
      <w:r w:rsidRPr="003C24DB">
        <w:rPr>
          <w:rFonts w:cstheme="minorHAnsi"/>
        </w:rPr>
        <w:t xml:space="preserve">well-calibrated and she uses it as a tool, in the same way as </w:t>
      </w:r>
      <w:r w:rsidR="007764B3" w:rsidRPr="003C24DB">
        <w:rPr>
          <w:rFonts w:cstheme="minorHAnsi"/>
        </w:rPr>
        <w:t>the healthy person</w:t>
      </w:r>
      <w:r w:rsidRPr="003C24DB">
        <w:rPr>
          <w:rFonts w:cstheme="minorHAnsi"/>
        </w:rPr>
        <w:t xml:space="preserve"> uses her facult</w:t>
      </w:r>
      <w:r w:rsidR="003B5724" w:rsidRPr="003C24DB">
        <w:rPr>
          <w:rFonts w:cstheme="minorHAnsi"/>
        </w:rPr>
        <w:t>y</w:t>
      </w:r>
      <w:r w:rsidRPr="003C24DB">
        <w:rPr>
          <w:rFonts w:cstheme="minorHAnsi"/>
        </w:rPr>
        <w:t xml:space="preserve"> of </w:t>
      </w:r>
      <w:r w:rsidR="007764B3" w:rsidRPr="003C24DB">
        <w:rPr>
          <w:rFonts w:cstheme="minorHAnsi"/>
        </w:rPr>
        <w:t>taste</w:t>
      </w:r>
      <w:r w:rsidRPr="003C24DB">
        <w:rPr>
          <w:rFonts w:cstheme="minorHAnsi"/>
        </w:rPr>
        <w:t xml:space="preserve"> to identify </w:t>
      </w:r>
      <w:r w:rsidR="007764B3" w:rsidRPr="003C24DB">
        <w:rPr>
          <w:rFonts w:cstheme="minorHAnsi"/>
        </w:rPr>
        <w:t>which foods are bitter or sweet</w:t>
      </w:r>
      <w:r w:rsidRPr="003C24DB">
        <w:rPr>
          <w:rFonts w:cstheme="minorHAnsi"/>
        </w:rPr>
        <w:t>.</w:t>
      </w:r>
      <w:r w:rsidR="007E7D14">
        <w:rPr>
          <w:rFonts w:cstheme="minorHAnsi"/>
        </w:rPr>
        <w:t xml:space="preserve">  When her perceptual-desiderative imagination shows her the action she is looking for, it is a source of enormous noetic pleasure.</w:t>
      </w:r>
    </w:p>
    <w:p w14:paraId="666F52B7" w14:textId="77777777" w:rsidR="002A2C7A" w:rsidRPr="003C24DB" w:rsidRDefault="002A2C7A" w:rsidP="00875AF1">
      <w:pPr>
        <w:rPr>
          <w:rFonts w:cstheme="minorHAnsi"/>
        </w:rPr>
      </w:pPr>
    </w:p>
    <w:p w14:paraId="31C2FF0D" w14:textId="0860B82C" w:rsidR="000B60A1" w:rsidRPr="003C24DB" w:rsidRDefault="00186834" w:rsidP="00186834">
      <w:pPr>
        <w:jc w:val="center"/>
        <w:rPr>
          <w:rFonts w:cstheme="minorHAnsi"/>
          <w:b/>
          <w:bCs/>
        </w:rPr>
      </w:pPr>
      <w:r w:rsidRPr="003C24DB">
        <w:rPr>
          <w:rFonts w:cstheme="minorHAnsi"/>
          <w:b/>
          <w:bCs/>
        </w:rPr>
        <w:t>***</w:t>
      </w:r>
    </w:p>
    <w:p w14:paraId="6105BFA8" w14:textId="2FB306C9" w:rsidR="009F79E3" w:rsidRPr="003C24DB" w:rsidRDefault="009763F9" w:rsidP="002E3E6B">
      <w:pPr>
        <w:rPr>
          <w:rFonts w:cstheme="minorHAnsi"/>
        </w:rPr>
      </w:pPr>
      <w:r w:rsidRPr="003C24DB">
        <w:rPr>
          <w:rFonts w:cstheme="minorHAnsi"/>
        </w:rPr>
        <w:t xml:space="preserve">This concludes my argument that the </w:t>
      </w:r>
      <w:proofErr w:type="spellStart"/>
      <w:r w:rsidRPr="003C24DB">
        <w:rPr>
          <w:rFonts w:cstheme="minorHAnsi"/>
          <w:i/>
          <w:iCs/>
        </w:rPr>
        <w:t>kalon</w:t>
      </w:r>
      <w:proofErr w:type="spellEnd"/>
      <w:r w:rsidRPr="003C24DB">
        <w:rPr>
          <w:rFonts w:cstheme="minorHAnsi"/>
        </w:rPr>
        <w:t xml:space="preserve"> as it appears in Aristotle’s ethics is indeed an aesthetic concept.  </w:t>
      </w:r>
      <w:r w:rsidR="003F08F7" w:rsidRPr="003C24DB">
        <w:rPr>
          <w:rFonts w:cstheme="minorHAnsi"/>
        </w:rPr>
        <w:t xml:space="preserve">It is a perfection of perceptible form, but in a special sense.  </w:t>
      </w:r>
      <w:r w:rsidRPr="003C24DB">
        <w:rPr>
          <w:rFonts w:cstheme="minorHAnsi"/>
        </w:rPr>
        <w:t xml:space="preserve">Actions are </w:t>
      </w:r>
      <w:proofErr w:type="spellStart"/>
      <w:r w:rsidRPr="003C24DB">
        <w:rPr>
          <w:rFonts w:cstheme="minorHAnsi"/>
          <w:i/>
          <w:iCs/>
        </w:rPr>
        <w:t>kalon</w:t>
      </w:r>
      <w:proofErr w:type="spellEnd"/>
      <w:r w:rsidRPr="003C24DB">
        <w:rPr>
          <w:rFonts w:cstheme="minorHAnsi"/>
        </w:rPr>
        <w:t xml:space="preserve"> when they manifest harmonious, determinate order and intermediacy in a way that is conspicuous to the intelligent perception of a virtuous person.</w:t>
      </w:r>
      <w:r w:rsidR="00B93D08" w:rsidRPr="003C24DB">
        <w:rPr>
          <w:rFonts w:cstheme="minorHAnsi"/>
        </w:rPr>
        <w:t xml:space="preserve">  Should we call this the morally beautiful? The noble? The fine?</w:t>
      </w:r>
      <w:r w:rsidR="00075815" w:rsidRPr="003C24DB">
        <w:rPr>
          <w:rFonts w:cstheme="minorHAnsi"/>
        </w:rPr>
        <w:t xml:space="preserve"> The splendid?  </w:t>
      </w:r>
      <w:r w:rsidR="00FE26E5" w:rsidRPr="003C24DB">
        <w:rPr>
          <w:rFonts w:cstheme="minorHAnsi"/>
        </w:rPr>
        <w:t>None of these seems quite right, and yet—as is so often the case—we can get a handle on what Aristotle is talking about by reflecting on the craft analogy.</w:t>
      </w:r>
    </w:p>
    <w:p w14:paraId="79B2AA04" w14:textId="77777777" w:rsidR="00B90C8E" w:rsidRDefault="00B90C8E" w:rsidP="002E3E6B">
      <w:pPr>
        <w:rPr>
          <w:rFonts w:cstheme="minorHAnsi"/>
        </w:rPr>
      </w:pPr>
    </w:p>
    <w:p w14:paraId="31D6F13D" w14:textId="2FAF84E2" w:rsidR="008346A6" w:rsidRDefault="008346A6" w:rsidP="008346A6">
      <w:pPr>
        <w:jc w:val="center"/>
        <w:rPr>
          <w:rFonts w:cstheme="minorHAnsi"/>
        </w:rPr>
      </w:pPr>
      <w:r>
        <w:rPr>
          <w:rFonts w:cstheme="minorHAnsi"/>
        </w:rPr>
        <w:t>BIBLIOGRAPHY</w:t>
      </w:r>
    </w:p>
    <w:p w14:paraId="6B59B0F0" w14:textId="77777777" w:rsidR="008346A6" w:rsidRPr="003C24DB" w:rsidRDefault="008346A6" w:rsidP="008346A6">
      <w:pPr>
        <w:jc w:val="center"/>
        <w:rPr>
          <w:rFonts w:cstheme="minorHAnsi"/>
        </w:rPr>
      </w:pPr>
    </w:p>
    <w:p w14:paraId="2009BAC7" w14:textId="28B0B8D8" w:rsidR="00AE1D14" w:rsidRPr="003C24DB" w:rsidRDefault="00AE1D14" w:rsidP="002E3E6B">
      <w:pPr>
        <w:rPr>
          <w:rFonts w:cstheme="minorHAnsi"/>
        </w:rPr>
      </w:pPr>
      <w:proofErr w:type="spellStart"/>
      <w:r w:rsidRPr="003C24DB">
        <w:rPr>
          <w:rFonts w:cstheme="minorHAnsi"/>
        </w:rPr>
        <w:t>Burnyeat</w:t>
      </w:r>
      <w:proofErr w:type="spellEnd"/>
      <w:r w:rsidRPr="003C24DB">
        <w:rPr>
          <w:rFonts w:cstheme="minorHAnsi"/>
        </w:rPr>
        <w:t xml:space="preserve">, M. </w:t>
      </w:r>
      <w:r w:rsidR="005E3A3E" w:rsidRPr="003C24DB">
        <w:rPr>
          <w:rFonts w:cstheme="minorHAnsi"/>
        </w:rPr>
        <w:t xml:space="preserve">(1980) ‘Aristotle on Learning to Be Good’ in A. O. </w:t>
      </w:r>
      <w:proofErr w:type="spellStart"/>
      <w:r w:rsidR="005E3A3E" w:rsidRPr="003C24DB">
        <w:rPr>
          <w:rFonts w:cstheme="minorHAnsi"/>
        </w:rPr>
        <w:t>Rorty</w:t>
      </w:r>
      <w:proofErr w:type="spellEnd"/>
      <w:r w:rsidR="005E3A3E" w:rsidRPr="003C24DB">
        <w:rPr>
          <w:rFonts w:cstheme="minorHAnsi"/>
        </w:rPr>
        <w:t xml:space="preserve"> (ed.), </w:t>
      </w:r>
      <w:r w:rsidR="005E3A3E" w:rsidRPr="003C24DB">
        <w:rPr>
          <w:rFonts w:cstheme="minorHAnsi"/>
          <w:i/>
          <w:iCs/>
        </w:rPr>
        <w:t>Essays on Aristotle’s Ethics</w:t>
      </w:r>
      <w:r w:rsidR="005E3A3E" w:rsidRPr="003C24DB">
        <w:rPr>
          <w:rFonts w:cstheme="minorHAnsi"/>
        </w:rPr>
        <w:t>, Berkeley: University of California Press, 69-91.</w:t>
      </w:r>
    </w:p>
    <w:p w14:paraId="5B2CF8E3" w14:textId="77777777" w:rsidR="005E3A3E" w:rsidRPr="003C24DB" w:rsidRDefault="005E3A3E" w:rsidP="002E3E6B">
      <w:pPr>
        <w:rPr>
          <w:rFonts w:cstheme="minorHAnsi"/>
        </w:rPr>
      </w:pPr>
    </w:p>
    <w:p w14:paraId="42C0240F" w14:textId="2C319E72" w:rsidR="00975951" w:rsidRPr="003C24DB" w:rsidRDefault="00975951" w:rsidP="002E3E6B">
      <w:pPr>
        <w:rPr>
          <w:rFonts w:cstheme="minorHAnsi"/>
        </w:rPr>
      </w:pPr>
      <w:r w:rsidRPr="003C24DB">
        <w:rPr>
          <w:rFonts w:cstheme="minorHAnsi"/>
        </w:rPr>
        <w:t>Charles, D. ‘Aristotle on Practical Knowledge’</w:t>
      </w:r>
    </w:p>
    <w:p w14:paraId="1B08E770" w14:textId="77777777" w:rsidR="00975951" w:rsidRPr="003C24DB" w:rsidRDefault="00975951" w:rsidP="002E3E6B">
      <w:pPr>
        <w:rPr>
          <w:rFonts w:cstheme="minorHAnsi"/>
        </w:rPr>
      </w:pPr>
    </w:p>
    <w:p w14:paraId="3AADBAC9" w14:textId="31AB7CC8" w:rsidR="00B90C8E" w:rsidRPr="003C24DB" w:rsidRDefault="00B90C8E" w:rsidP="002E3E6B">
      <w:pPr>
        <w:rPr>
          <w:rFonts w:cstheme="minorHAnsi"/>
        </w:rPr>
      </w:pPr>
      <w:proofErr w:type="spellStart"/>
      <w:r w:rsidRPr="003C24DB">
        <w:rPr>
          <w:rFonts w:cstheme="minorHAnsi"/>
        </w:rPr>
        <w:t>Coope</w:t>
      </w:r>
      <w:proofErr w:type="spellEnd"/>
      <w:r w:rsidRPr="003C24DB">
        <w:rPr>
          <w:rFonts w:cstheme="minorHAnsi"/>
        </w:rPr>
        <w:t xml:space="preserve">, U. (2012) ‘Why does Aristotle think that ethical virtue is required for practical wisdom?’, </w:t>
      </w:r>
      <w:r w:rsidRPr="003C24DB">
        <w:rPr>
          <w:rFonts w:cstheme="minorHAnsi"/>
          <w:i/>
          <w:iCs/>
        </w:rPr>
        <w:t>Phronesis</w:t>
      </w:r>
      <w:r w:rsidRPr="003C24DB">
        <w:rPr>
          <w:rFonts w:cstheme="minorHAnsi"/>
        </w:rPr>
        <w:t xml:space="preserve"> 57: 142-63.</w:t>
      </w:r>
    </w:p>
    <w:p w14:paraId="530FF6BF" w14:textId="77777777" w:rsidR="00AD76D8" w:rsidRPr="003C24DB" w:rsidRDefault="00AD76D8" w:rsidP="00AD76D8">
      <w:pPr>
        <w:rPr>
          <w:rFonts w:cstheme="minorHAnsi"/>
        </w:rPr>
      </w:pPr>
    </w:p>
    <w:p w14:paraId="1FE83892" w14:textId="5385F603" w:rsidR="00AD76D8" w:rsidRPr="003C24DB" w:rsidRDefault="00AD76D8" w:rsidP="00AD76D8">
      <w:pPr>
        <w:rPr>
          <w:rFonts w:cstheme="minorHAnsi"/>
        </w:rPr>
      </w:pPr>
      <w:r w:rsidRPr="003C24DB">
        <w:rPr>
          <w:rFonts w:cstheme="minorHAnsi"/>
        </w:rPr>
        <w:t xml:space="preserve">Crisp, R. (2014) ‘Nobility in the </w:t>
      </w:r>
      <w:r w:rsidRPr="003C24DB">
        <w:rPr>
          <w:rFonts w:cstheme="minorHAnsi"/>
          <w:i/>
          <w:iCs/>
        </w:rPr>
        <w:t>Nicomachean Ethics</w:t>
      </w:r>
      <w:r w:rsidRPr="003C24DB">
        <w:rPr>
          <w:rFonts w:cstheme="minorHAnsi"/>
        </w:rPr>
        <w:t xml:space="preserve">’ </w:t>
      </w:r>
      <w:r w:rsidRPr="003C24DB">
        <w:rPr>
          <w:rFonts w:cstheme="minorHAnsi"/>
          <w:i/>
          <w:iCs/>
        </w:rPr>
        <w:t>Phronesis</w:t>
      </w:r>
      <w:r w:rsidRPr="003C24DB">
        <w:rPr>
          <w:rFonts w:cstheme="minorHAnsi"/>
        </w:rPr>
        <w:t xml:space="preserve"> </w:t>
      </w:r>
      <w:r w:rsidRPr="003C24DB">
        <w:rPr>
          <w:rFonts w:cstheme="minorHAnsi"/>
          <w:color w:val="333333"/>
          <w:shd w:val="clear" w:color="auto" w:fill="FFFFFF"/>
        </w:rPr>
        <w:t>59 (3):231-245</w:t>
      </w:r>
      <w:r w:rsidRPr="003C24DB">
        <w:rPr>
          <w:rFonts w:cstheme="minorHAnsi"/>
          <w:color w:val="333333"/>
        </w:rPr>
        <w:t>.</w:t>
      </w:r>
    </w:p>
    <w:p w14:paraId="003EF741" w14:textId="77777777" w:rsidR="00825FC5" w:rsidRDefault="00825FC5" w:rsidP="002E3E6B">
      <w:pPr>
        <w:rPr>
          <w:rFonts w:cstheme="minorHAnsi"/>
        </w:rPr>
      </w:pPr>
    </w:p>
    <w:p w14:paraId="433747D7" w14:textId="67E64647" w:rsidR="00812BC0" w:rsidRDefault="00812BC0" w:rsidP="002E3E6B">
      <w:pPr>
        <w:rPr>
          <w:rFonts w:cstheme="minorHAnsi"/>
        </w:rPr>
      </w:pPr>
      <w:r>
        <w:rPr>
          <w:rFonts w:cstheme="minorHAnsi"/>
        </w:rPr>
        <w:t xml:space="preserve">Ford, A. (2010) ‘The Just and the Fine: A Response to Irwin’ </w:t>
      </w:r>
      <w:r>
        <w:rPr>
          <w:rFonts w:cstheme="minorHAnsi"/>
          <w:i/>
          <w:iCs/>
        </w:rPr>
        <w:t>Classical Philology</w:t>
      </w:r>
      <w:r>
        <w:rPr>
          <w:rFonts w:cstheme="minorHAnsi"/>
        </w:rPr>
        <w:t xml:space="preserve"> 105, 396-402.</w:t>
      </w:r>
    </w:p>
    <w:p w14:paraId="4422D90F" w14:textId="77777777" w:rsidR="00812BC0" w:rsidRPr="003C24DB" w:rsidRDefault="00812BC0" w:rsidP="002E3E6B">
      <w:pPr>
        <w:rPr>
          <w:rFonts w:cstheme="minorHAnsi"/>
        </w:rPr>
      </w:pPr>
    </w:p>
    <w:p w14:paraId="1714C6CD" w14:textId="33A0F4D8" w:rsidR="00431CE2" w:rsidRPr="003C24DB" w:rsidRDefault="00431CE2" w:rsidP="002E3E6B">
      <w:pPr>
        <w:rPr>
          <w:rFonts w:cstheme="minorHAnsi"/>
          <w:color w:val="000000"/>
        </w:rPr>
      </w:pPr>
      <w:r w:rsidRPr="003C24DB">
        <w:rPr>
          <w:rFonts w:cstheme="minorHAnsi"/>
        </w:rPr>
        <w:t xml:space="preserve">Ford, A (2016) ‘On What Is </w:t>
      </w:r>
      <w:proofErr w:type="gramStart"/>
      <w:r w:rsidRPr="003C24DB">
        <w:rPr>
          <w:rFonts w:cstheme="minorHAnsi"/>
        </w:rPr>
        <w:t>In</w:t>
      </w:r>
      <w:proofErr w:type="gramEnd"/>
      <w:r w:rsidRPr="003C24DB">
        <w:rPr>
          <w:rFonts w:cstheme="minorHAnsi"/>
        </w:rPr>
        <w:t xml:space="preserve"> Front of Your Nose’ </w:t>
      </w:r>
      <w:r w:rsidRPr="003C24DB">
        <w:rPr>
          <w:rStyle w:val="Emphasis"/>
          <w:rFonts w:cstheme="minorHAnsi"/>
          <w:color w:val="000000"/>
        </w:rPr>
        <w:t>Philosophical Topics</w:t>
      </w:r>
      <w:r w:rsidRPr="003C24DB">
        <w:rPr>
          <w:rFonts w:cstheme="minorHAnsi"/>
          <w:color w:val="000000"/>
        </w:rPr>
        <w:t> 44:1 (2016): 141-161.</w:t>
      </w:r>
    </w:p>
    <w:p w14:paraId="1917A2DC" w14:textId="77777777" w:rsidR="00431CE2" w:rsidRDefault="00431CE2" w:rsidP="002E3E6B">
      <w:pPr>
        <w:rPr>
          <w:rFonts w:cstheme="minorHAnsi"/>
        </w:rPr>
      </w:pPr>
    </w:p>
    <w:p w14:paraId="4EAE7F43" w14:textId="16AE1709" w:rsidR="008219A0" w:rsidRDefault="008219A0" w:rsidP="002E3E6B">
      <w:pPr>
        <w:rPr>
          <w:rFonts w:cstheme="minorHAnsi"/>
        </w:rPr>
      </w:pPr>
      <w:r>
        <w:rPr>
          <w:rFonts w:cstheme="minorHAnsi"/>
        </w:rPr>
        <w:t xml:space="preserve">Irwin, T. (2010) ‘The Sense and Reference of </w:t>
      </w:r>
      <w:r>
        <w:rPr>
          <w:rFonts w:cstheme="minorHAnsi"/>
          <w:i/>
          <w:iCs/>
        </w:rPr>
        <w:t xml:space="preserve">To </w:t>
      </w:r>
      <w:proofErr w:type="spellStart"/>
      <w:r>
        <w:rPr>
          <w:rFonts w:cstheme="minorHAnsi"/>
          <w:i/>
          <w:iCs/>
        </w:rPr>
        <w:t>Kalon</w:t>
      </w:r>
      <w:proofErr w:type="spellEnd"/>
      <w:r>
        <w:rPr>
          <w:rFonts w:cstheme="minorHAnsi"/>
        </w:rPr>
        <w:t xml:space="preserve"> in Aristotle’ </w:t>
      </w:r>
      <w:r>
        <w:rPr>
          <w:rFonts w:cstheme="minorHAnsi"/>
          <w:i/>
          <w:iCs/>
        </w:rPr>
        <w:t>Classical Philology</w:t>
      </w:r>
      <w:r>
        <w:rPr>
          <w:rFonts w:cstheme="minorHAnsi"/>
        </w:rPr>
        <w:t xml:space="preserve"> 105, 381-</w:t>
      </w:r>
      <w:r w:rsidR="002F648B">
        <w:rPr>
          <w:rFonts w:cstheme="minorHAnsi"/>
        </w:rPr>
        <w:t>395</w:t>
      </w:r>
      <w:r>
        <w:rPr>
          <w:rFonts w:cstheme="minorHAnsi"/>
        </w:rPr>
        <w:t>.</w:t>
      </w:r>
    </w:p>
    <w:p w14:paraId="27BDF9B5" w14:textId="77777777" w:rsidR="008219A0" w:rsidRDefault="008219A0" w:rsidP="002E3E6B">
      <w:pPr>
        <w:rPr>
          <w:rFonts w:cstheme="minorHAnsi"/>
        </w:rPr>
      </w:pPr>
    </w:p>
    <w:p w14:paraId="7F187F13" w14:textId="44A904FC" w:rsidR="005125C8" w:rsidRDefault="005125C8" w:rsidP="002E3E6B">
      <w:pPr>
        <w:rPr>
          <w:rFonts w:cstheme="minorHAnsi"/>
        </w:rPr>
      </w:pPr>
      <w:r>
        <w:rPr>
          <w:rFonts w:cstheme="minorHAnsi"/>
        </w:rPr>
        <w:t xml:space="preserve">Johansen, T. (2014) ‘Why the Cosmos Needs a Craftsman: Plato, </w:t>
      </w:r>
      <w:r>
        <w:rPr>
          <w:rFonts w:cstheme="minorHAnsi"/>
          <w:i/>
          <w:iCs/>
        </w:rPr>
        <w:t>Timaeus</w:t>
      </w:r>
      <w:r>
        <w:rPr>
          <w:rFonts w:cstheme="minorHAnsi"/>
        </w:rPr>
        <w:t xml:space="preserve"> 27d5-29b1’ </w:t>
      </w:r>
      <w:r>
        <w:rPr>
          <w:rFonts w:cstheme="minorHAnsi"/>
          <w:i/>
          <w:iCs/>
        </w:rPr>
        <w:t>Phronesis</w:t>
      </w:r>
      <w:r>
        <w:rPr>
          <w:rFonts w:cstheme="minorHAnsi"/>
        </w:rPr>
        <w:t xml:space="preserve"> 59, 257-320.</w:t>
      </w:r>
    </w:p>
    <w:p w14:paraId="2C60B58B" w14:textId="77777777" w:rsidR="005125C8" w:rsidRPr="005125C8" w:rsidRDefault="005125C8" w:rsidP="002E3E6B">
      <w:pPr>
        <w:rPr>
          <w:rFonts w:cstheme="minorHAnsi"/>
        </w:rPr>
      </w:pPr>
    </w:p>
    <w:p w14:paraId="302505FE" w14:textId="59FF85AC" w:rsidR="00FC4692" w:rsidRPr="003C24DB" w:rsidRDefault="00FC4692" w:rsidP="002E3E6B">
      <w:pPr>
        <w:rPr>
          <w:rFonts w:cstheme="minorHAnsi"/>
        </w:rPr>
      </w:pPr>
      <w:r w:rsidRPr="003C24DB">
        <w:rPr>
          <w:rFonts w:cstheme="minorHAnsi"/>
        </w:rPr>
        <w:t xml:space="preserve">Kelsey, S. (2022) </w:t>
      </w:r>
      <w:r w:rsidRPr="003C24DB">
        <w:rPr>
          <w:rFonts w:cstheme="minorHAnsi"/>
          <w:i/>
          <w:iCs/>
        </w:rPr>
        <w:t xml:space="preserve">Mind and World in Aristotle’s </w:t>
      </w:r>
      <w:r w:rsidRPr="003C24DB">
        <w:rPr>
          <w:rFonts w:cstheme="minorHAnsi"/>
          <w:i/>
          <w:iCs/>
          <w:u w:val="single"/>
        </w:rPr>
        <w:t>De Anima</w:t>
      </w:r>
      <w:r w:rsidRPr="003C24DB">
        <w:rPr>
          <w:rFonts w:cstheme="minorHAnsi"/>
        </w:rPr>
        <w:t>. Cambridge University Press.</w:t>
      </w:r>
    </w:p>
    <w:p w14:paraId="410D4828" w14:textId="77777777" w:rsidR="00FC4692" w:rsidRPr="003C24DB" w:rsidRDefault="00FC4692" w:rsidP="002E3E6B">
      <w:pPr>
        <w:rPr>
          <w:rFonts w:cstheme="minorHAnsi"/>
        </w:rPr>
      </w:pPr>
    </w:p>
    <w:p w14:paraId="2E5E4AB4" w14:textId="0F3012F8" w:rsidR="00AD76D8" w:rsidRPr="003C24DB" w:rsidRDefault="00AD76D8" w:rsidP="002E3E6B">
      <w:pPr>
        <w:rPr>
          <w:rFonts w:cstheme="minorHAnsi"/>
        </w:rPr>
      </w:pPr>
      <w:r w:rsidRPr="003C24DB">
        <w:rPr>
          <w:rFonts w:cstheme="minorHAnsi"/>
        </w:rPr>
        <w:t>Kraut, R</w:t>
      </w:r>
      <w:r w:rsidR="003C24DB">
        <w:rPr>
          <w:rFonts w:cstheme="minorHAnsi"/>
        </w:rPr>
        <w:t>.</w:t>
      </w:r>
      <w:r w:rsidRPr="003C24DB">
        <w:rPr>
          <w:rFonts w:cstheme="minorHAnsi"/>
        </w:rPr>
        <w:t xml:space="preserve"> (</w:t>
      </w:r>
      <w:r w:rsidR="003C24DB">
        <w:rPr>
          <w:rFonts w:cstheme="minorHAnsi"/>
        </w:rPr>
        <w:t xml:space="preserve">2013) </w:t>
      </w:r>
      <w:r w:rsidRPr="003C24DB">
        <w:rPr>
          <w:rFonts w:cstheme="minorHAnsi"/>
        </w:rPr>
        <w:t xml:space="preserve">‘An Aesthetic Reading of Aristotle’s Ethics” in V. Harte and M. Lane (eds.), </w:t>
      </w:r>
      <w:r w:rsidRPr="003C24DB">
        <w:rPr>
          <w:rFonts w:cstheme="minorHAnsi"/>
          <w:i/>
          <w:iCs/>
        </w:rPr>
        <w:t>Politeia in Greek and Roman Philosophy</w:t>
      </w:r>
      <w:r w:rsidRPr="003C24DB">
        <w:rPr>
          <w:rFonts w:cstheme="minorHAnsi"/>
        </w:rPr>
        <w:t>, Cambridge, 231-250.</w:t>
      </w:r>
    </w:p>
    <w:p w14:paraId="1BC31308" w14:textId="77777777" w:rsidR="00AD76D8" w:rsidRPr="003C24DB" w:rsidRDefault="00AD76D8" w:rsidP="002E3E6B">
      <w:pPr>
        <w:rPr>
          <w:rFonts w:cstheme="minorHAnsi"/>
        </w:rPr>
      </w:pPr>
    </w:p>
    <w:p w14:paraId="3F9CCAF3" w14:textId="40C5B09C" w:rsidR="00825FC5" w:rsidRPr="003C24DB" w:rsidRDefault="00825FC5" w:rsidP="002E3E6B">
      <w:pPr>
        <w:rPr>
          <w:rFonts w:cstheme="minorHAnsi"/>
        </w:rPr>
      </w:pPr>
      <w:r w:rsidRPr="003C24DB">
        <w:rPr>
          <w:rFonts w:cstheme="minorHAnsi"/>
        </w:rPr>
        <w:t xml:space="preserve">Lear, G. R. (2006) ‘Aristotle on moral virtue and the fine’, in R. Kraut (ed.), </w:t>
      </w:r>
      <w:r w:rsidRPr="003C24DB">
        <w:rPr>
          <w:rFonts w:cstheme="minorHAnsi"/>
          <w:i/>
          <w:iCs/>
        </w:rPr>
        <w:t>The Blackwell Companion to Aristotle’s Nicomachean Ethics</w:t>
      </w:r>
      <w:r w:rsidRPr="003C24DB">
        <w:rPr>
          <w:rFonts w:cstheme="minorHAnsi"/>
        </w:rPr>
        <w:t>, Oxford: Blackwell: 116-36.</w:t>
      </w:r>
    </w:p>
    <w:p w14:paraId="7DA15849" w14:textId="77777777" w:rsidR="00DB42F8" w:rsidRPr="003C24DB" w:rsidRDefault="00DB42F8" w:rsidP="002E3E6B">
      <w:pPr>
        <w:rPr>
          <w:rFonts w:cstheme="minorHAnsi"/>
        </w:rPr>
      </w:pPr>
    </w:p>
    <w:p w14:paraId="691E1E97" w14:textId="296E2287" w:rsidR="00DB42F8" w:rsidRPr="003C24DB" w:rsidRDefault="00DB42F8" w:rsidP="002E3E6B">
      <w:pPr>
        <w:rPr>
          <w:rFonts w:cstheme="minorHAnsi"/>
        </w:rPr>
      </w:pPr>
      <w:r w:rsidRPr="003C24DB">
        <w:rPr>
          <w:rFonts w:cstheme="minorHAnsi"/>
        </w:rPr>
        <w:t xml:space="preserve">Moss, J. (2012) </w:t>
      </w:r>
      <w:r w:rsidRPr="003C24DB">
        <w:rPr>
          <w:rFonts w:cstheme="minorHAnsi"/>
          <w:i/>
          <w:iCs/>
        </w:rPr>
        <w:t xml:space="preserve">Aristotle on the Apparent Good: Perception, </w:t>
      </w:r>
      <w:proofErr w:type="spellStart"/>
      <w:r w:rsidRPr="003C24DB">
        <w:rPr>
          <w:rFonts w:cstheme="minorHAnsi"/>
          <w:i/>
          <w:iCs/>
        </w:rPr>
        <w:t>Phantasia</w:t>
      </w:r>
      <w:proofErr w:type="spellEnd"/>
      <w:r w:rsidRPr="003C24DB">
        <w:rPr>
          <w:rFonts w:cstheme="minorHAnsi"/>
          <w:i/>
          <w:iCs/>
        </w:rPr>
        <w:t>, Thought, and Desire</w:t>
      </w:r>
      <w:r w:rsidRPr="003C24DB">
        <w:rPr>
          <w:rFonts w:cstheme="minorHAnsi"/>
        </w:rPr>
        <w:t>, Oxford University Press.</w:t>
      </w:r>
    </w:p>
    <w:p w14:paraId="67C3A858" w14:textId="77777777" w:rsidR="001450F6" w:rsidRPr="003C24DB" w:rsidRDefault="001450F6" w:rsidP="002E3E6B">
      <w:pPr>
        <w:rPr>
          <w:rFonts w:cstheme="minorHAnsi"/>
        </w:rPr>
      </w:pPr>
    </w:p>
    <w:p w14:paraId="09776DD7" w14:textId="74CCA1D2" w:rsidR="00E3424B" w:rsidRPr="003C24DB" w:rsidRDefault="00E3424B" w:rsidP="002E3E6B">
      <w:pPr>
        <w:rPr>
          <w:rFonts w:cstheme="minorHAnsi"/>
        </w:rPr>
      </w:pPr>
      <w:proofErr w:type="spellStart"/>
      <w:r w:rsidRPr="003C24DB">
        <w:rPr>
          <w:rFonts w:cstheme="minorHAnsi"/>
        </w:rPr>
        <w:t>Trubowitz</w:t>
      </w:r>
      <w:proofErr w:type="spellEnd"/>
      <w:r w:rsidRPr="003C24DB">
        <w:rPr>
          <w:rFonts w:cstheme="minorHAnsi"/>
        </w:rPr>
        <w:t xml:space="preserve">, J. (2023).  </w:t>
      </w:r>
      <w:r w:rsidR="00EF64D2" w:rsidRPr="003C24DB">
        <w:rPr>
          <w:rFonts w:cstheme="minorHAnsi"/>
          <w:i/>
          <w:iCs/>
        </w:rPr>
        <w:t>Spontaneous Activity and Truthfulness in Aristotle’s Theory of Perception</w:t>
      </w:r>
      <w:r w:rsidR="00EF64D2" w:rsidRPr="003C24DB">
        <w:rPr>
          <w:rFonts w:cstheme="minorHAnsi"/>
        </w:rPr>
        <w:t>. University of Chicago dissertation.</w:t>
      </w:r>
    </w:p>
    <w:p w14:paraId="7762D9C3" w14:textId="77777777" w:rsidR="00EF64D2" w:rsidRPr="003C24DB" w:rsidRDefault="00EF64D2" w:rsidP="002E3E6B">
      <w:pPr>
        <w:rPr>
          <w:rFonts w:cstheme="minorHAnsi"/>
        </w:rPr>
      </w:pPr>
    </w:p>
    <w:p w14:paraId="15DD1585" w14:textId="633A892A" w:rsidR="001450F6" w:rsidRPr="003C24DB" w:rsidRDefault="001450F6" w:rsidP="002E3E6B">
      <w:pPr>
        <w:rPr>
          <w:rFonts w:cstheme="minorHAnsi"/>
        </w:rPr>
      </w:pPr>
      <w:r w:rsidRPr="003C24DB">
        <w:rPr>
          <w:rFonts w:cstheme="minorHAnsi"/>
        </w:rPr>
        <w:t xml:space="preserve">Warren, J. (2014) </w:t>
      </w:r>
      <w:r w:rsidRPr="003C24DB">
        <w:rPr>
          <w:rFonts w:cstheme="minorHAnsi"/>
          <w:i/>
          <w:iCs/>
        </w:rPr>
        <w:t>The Pleasures of Reason in Plato, Aristotle, and the Hellenistic Hedonists</w:t>
      </w:r>
      <w:r w:rsidRPr="003C24DB">
        <w:rPr>
          <w:rFonts w:cstheme="minorHAnsi"/>
        </w:rPr>
        <w:t>, Cambridge University Press.</w:t>
      </w:r>
    </w:p>
    <w:sectPr w:rsidR="001450F6" w:rsidRPr="003C24D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6F5C" w14:textId="77777777" w:rsidR="00FC5B16" w:rsidRDefault="00FC5B16" w:rsidP="00990C36">
      <w:r>
        <w:separator/>
      </w:r>
    </w:p>
  </w:endnote>
  <w:endnote w:type="continuationSeparator" w:id="0">
    <w:p w14:paraId="4A42741E" w14:textId="77777777" w:rsidR="00FC5B16" w:rsidRDefault="00FC5B16" w:rsidP="0099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4995440"/>
      <w:docPartObj>
        <w:docPartGallery w:val="Page Numbers (Bottom of Page)"/>
        <w:docPartUnique/>
      </w:docPartObj>
    </w:sdtPr>
    <w:sdtContent>
      <w:p w14:paraId="1C012963" w14:textId="7DAAA84B" w:rsidR="000B2DE6" w:rsidRDefault="000B2DE6" w:rsidP="00E914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5293EA" w14:textId="77777777" w:rsidR="000B2DE6" w:rsidRDefault="000B2DE6" w:rsidP="000B2D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8685145"/>
      <w:docPartObj>
        <w:docPartGallery w:val="Page Numbers (Bottom of Page)"/>
        <w:docPartUnique/>
      </w:docPartObj>
    </w:sdtPr>
    <w:sdtContent>
      <w:p w14:paraId="0893A3AB" w14:textId="33580C99" w:rsidR="000B2DE6" w:rsidRDefault="000B2DE6" w:rsidP="00E914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5DC677" w14:textId="77777777" w:rsidR="000B2DE6" w:rsidRDefault="000B2DE6" w:rsidP="000B2D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B144" w14:textId="77777777" w:rsidR="00FC5B16" w:rsidRDefault="00FC5B16" w:rsidP="00990C36">
      <w:r>
        <w:separator/>
      </w:r>
    </w:p>
  </w:footnote>
  <w:footnote w:type="continuationSeparator" w:id="0">
    <w:p w14:paraId="7965FA96" w14:textId="77777777" w:rsidR="00FC5B16" w:rsidRDefault="00FC5B16" w:rsidP="00990C36">
      <w:r>
        <w:continuationSeparator/>
      </w:r>
    </w:p>
  </w:footnote>
  <w:footnote w:id="1">
    <w:p w14:paraId="34E2B492" w14:textId="503FF0A0" w:rsidR="008B754B" w:rsidRPr="000E5B20" w:rsidRDefault="008B754B" w:rsidP="008B754B">
      <w:pPr>
        <w:rPr>
          <w:rFonts w:cstheme="minorHAnsi"/>
          <w:sz w:val="20"/>
          <w:szCs w:val="20"/>
        </w:rPr>
      </w:pPr>
      <w:r w:rsidRPr="000E5B20">
        <w:rPr>
          <w:rStyle w:val="FootnoteReference"/>
          <w:rFonts w:cstheme="minorHAnsi"/>
          <w:sz w:val="20"/>
          <w:szCs w:val="20"/>
        </w:rPr>
        <w:footnoteRef/>
      </w:r>
      <w:r w:rsidRPr="000E5B20">
        <w:rPr>
          <w:rFonts w:cstheme="minorHAnsi"/>
          <w:sz w:val="20"/>
          <w:szCs w:val="20"/>
        </w:rPr>
        <w:t xml:space="preserve"> Kraut</w:t>
      </w:r>
      <w:r w:rsidR="00050B6A" w:rsidRPr="000E5B20">
        <w:rPr>
          <w:rFonts w:cstheme="minorHAnsi"/>
          <w:sz w:val="20"/>
          <w:szCs w:val="20"/>
        </w:rPr>
        <w:t xml:space="preserve">, </w:t>
      </w:r>
      <w:r w:rsidRPr="000E5B20">
        <w:rPr>
          <w:rFonts w:cstheme="minorHAnsi"/>
          <w:sz w:val="20"/>
          <w:szCs w:val="20"/>
        </w:rPr>
        <w:t>Crisp</w:t>
      </w:r>
      <w:r w:rsidR="00620B69" w:rsidRPr="000E5B20">
        <w:rPr>
          <w:rFonts w:cstheme="minorHAnsi"/>
          <w:sz w:val="20"/>
          <w:szCs w:val="20"/>
        </w:rPr>
        <w:t xml:space="preserve"> </w:t>
      </w:r>
      <w:r w:rsidRPr="000E5B20">
        <w:rPr>
          <w:rFonts w:cstheme="minorHAnsi"/>
          <w:color w:val="333333"/>
          <w:sz w:val="20"/>
          <w:szCs w:val="20"/>
        </w:rPr>
        <w:t>2014.</w:t>
      </w:r>
      <w:r w:rsidR="009E61D3" w:rsidRPr="000E5B20">
        <w:rPr>
          <w:rFonts w:cstheme="minorHAnsi"/>
          <w:color w:val="333333"/>
          <w:sz w:val="20"/>
          <w:szCs w:val="20"/>
        </w:rPr>
        <w:t xml:space="preserve"> Irwin</w:t>
      </w:r>
      <w:r w:rsidR="00050B6A" w:rsidRPr="000E5B20">
        <w:rPr>
          <w:rFonts w:cstheme="minorHAnsi"/>
          <w:color w:val="333333"/>
          <w:sz w:val="20"/>
          <w:szCs w:val="20"/>
        </w:rPr>
        <w:t xml:space="preserve"> 2010</w:t>
      </w:r>
      <w:r w:rsidR="009E61D3" w:rsidRPr="000E5B20">
        <w:rPr>
          <w:rFonts w:cstheme="minorHAnsi"/>
          <w:color w:val="333333"/>
          <w:sz w:val="20"/>
          <w:szCs w:val="20"/>
        </w:rPr>
        <w:t>, Ford</w:t>
      </w:r>
      <w:r w:rsidR="00050B6A" w:rsidRPr="000E5B20">
        <w:rPr>
          <w:rFonts w:cstheme="minorHAnsi"/>
          <w:color w:val="333333"/>
          <w:sz w:val="20"/>
          <w:szCs w:val="20"/>
        </w:rPr>
        <w:t xml:space="preserve"> 2010</w:t>
      </w:r>
      <w:r w:rsidR="009E61D3" w:rsidRPr="000E5B20">
        <w:rPr>
          <w:rFonts w:cstheme="minorHAnsi"/>
          <w:color w:val="333333"/>
          <w:sz w:val="20"/>
          <w:szCs w:val="20"/>
        </w:rPr>
        <w:t xml:space="preserve">, </w:t>
      </w:r>
      <w:r w:rsidR="00620B69" w:rsidRPr="000E5B20">
        <w:rPr>
          <w:rFonts w:cstheme="minorHAnsi"/>
          <w:color w:val="333333"/>
          <w:sz w:val="20"/>
          <w:szCs w:val="20"/>
        </w:rPr>
        <w:t>Cooper 1996.</w:t>
      </w:r>
    </w:p>
  </w:footnote>
  <w:footnote w:id="2">
    <w:p w14:paraId="40515B25" w14:textId="3E8C0DAE" w:rsidR="003037A8" w:rsidRDefault="003037A8">
      <w:pPr>
        <w:pStyle w:val="FootnoteText"/>
      </w:pPr>
      <w:r>
        <w:rPr>
          <w:rStyle w:val="FootnoteReference"/>
        </w:rPr>
        <w:footnoteRef/>
      </w:r>
      <w:r>
        <w:t xml:space="preserve"> Warren 2014</w:t>
      </w:r>
      <w:r w:rsidR="008C0705">
        <w:t>,</w:t>
      </w:r>
      <w:r>
        <w:t xml:space="preserve"> 71-77.</w:t>
      </w:r>
    </w:p>
  </w:footnote>
  <w:footnote w:id="3">
    <w:p w14:paraId="6E216F41" w14:textId="1769F1D3" w:rsidR="009B03F3" w:rsidRPr="004E6985" w:rsidRDefault="009B03F3">
      <w:pPr>
        <w:pStyle w:val="FootnoteText"/>
      </w:pPr>
      <w:r>
        <w:rPr>
          <w:rStyle w:val="FootnoteReference"/>
        </w:rPr>
        <w:footnoteRef/>
      </w:r>
      <w:r>
        <w:t xml:space="preserve"> </w:t>
      </w:r>
      <w:r w:rsidR="0010703E">
        <w:t>On the relation between</w:t>
      </w:r>
      <w:r w:rsidR="000A1CFD">
        <w:t xml:space="preserve"> </w:t>
      </w:r>
      <w:proofErr w:type="spellStart"/>
      <w:r w:rsidR="000A1CFD">
        <w:rPr>
          <w:i/>
          <w:iCs/>
        </w:rPr>
        <w:t>akribeia</w:t>
      </w:r>
      <w:proofErr w:type="spellEnd"/>
      <w:r w:rsidR="000A1CFD">
        <w:t xml:space="preserve"> </w:t>
      </w:r>
      <w:r w:rsidR="0010703E">
        <w:t xml:space="preserve">and (degree of) cognitive excellence, see </w:t>
      </w:r>
      <w:r w:rsidR="000A1CFD">
        <w:rPr>
          <w:i/>
          <w:iCs/>
        </w:rPr>
        <w:t>Posterior Analytics</w:t>
      </w:r>
      <w:r w:rsidR="000A1CFD">
        <w:t xml:space="preserve"> I.27</w:t>
      </w:r>
      <w:r w:rsidR="0010703E">
        <w:t xml:space="preserve">, </w:t>
      </w:r>
      <w:r w:rsidR="0010703E">
        <w:rPr>
          <w:i/>
          <w:iCs/>
        </w:rPr>
        <w:t>NE</w:t>
      </w:r>
      <w:r w:rsidR="0010703E">
        <w:t xml:space="preserve"> I.3, and </w:t>
      </w:r>
      <w:r w:rsidR="0010703E">
        <w:rPr>
          <w:i/>
          <w:iCs/>
        </w:rPr>
        <w:t>NE</w:t>
      </w:r>
      <w:r w:rsidR="0010703E">
        <w:t xml:space="preserve"> I.7</w:t>
      </w:r>
      <w:r w:rsidR="008469A0">
        <w:t xml:space="preserve">.  </w:t>
      </w:r>
    </w:p>
  </w:footnote>
  <w:footnote w:id="4">
    <w:p w14:paraId="0B76CE7A" w14:textId="51337919" w:rsidR="0016615E" w:rsidRDefault="0016615E">
      <w:pPr>
        <w:pStyle w:val="FootnoteText"/>
      </w:pPr>
      <w:r>
        <w:rPr>
          <w:rStyle w:val="FootnoteReference"/>
        </w:rPr>
        <w:footnoteRef/>
      </w:r>
      <w:r>
        <w:t xml:space="preserve"> </w:t>
      </w:r>
      <w:r w:rsidR="007118CC">
        <w:t xml:space="preserve">See </w:t>
      </w:r>
      <w:r w:rsidRPr="008C0705">
        <w:t>Warren</w:t>
      </w:r>
      <w:r>
        <w:t xml:space="preserve"> </w:t>
      </w:r>
      <w:r w:rsidR="008C0705">
        <w:t>2014, 74</w:t>
      </w:r>
      <w:r w:rsidR="007118CC">
        <w:t xml:space="preserve"> for discussion.</w:t>
      </w:r>
      <w:r w:rsidR="00085413" w:rsidRPr="00085413">
        <w:t xml:space="preserve"> </w:t>
      </w:r>
      <w:r w:rsidR="00085413">
        <w:t>If I am correct, then</w:t>
      </w:r>
      <w:r w:rsidR="00085413">
        <w:rPr>
          <w:i/>
          <w:iCs/>
        </w:rPr>
        <w:t xml:space="preserve"> </w:t>
      </w:r>
      <w:r w:rsidR="00085413">
        <w:t xml:space="preserve">it is not correct to say that we perceive and enjoy </w:t>
      </w:r>
      <w:proofErr w:type="spellStart"/>
      <w:r w:rsidR="00085413">
        <w:rPr>
          <w:i/>
          <w:iCs/>
        </w:rPr>
        <w:t>kalon</w:t>
      </w:r>
      <w:proofErr w:type="spellEnd"/>
      <w:r w:rsidR="00085413">
        <w:t xml:space="preserve"> sights in virtue of our capacity for perception </w:t>
      </w:r>
      <w:r w:rsidR="00085413">
        <w:rPr>
          <w:i/>
          <w:iCs/>
        </w:rPr>
        <w:t>rather than</w:t>
      </w:r>
      <w:r w:rsidR="00085413">
        <w:t xml:space="preserve"> in virtue of our capacity for reason, any more than in the case of </w:t>
      </w:r>
      <w:proofErr w:type="spellStart"/>
      <w:r w:rsidR="00085413">
        <w:rPr>
          <w:i/>
          <w:iCs/>
        </w:rPr>
        <w:t>boulēsis</w:t>
      </w:r>
      <w:proofErr w:type="spellEnd"/>
      <w:r w:rsidR="00085413">
        <w:t xml:space="preserve"> it is correct to say we desire in virtue of our (non-rational capacity) for desire </w:t>
      </w:r>
      <w:r w:rsidR="00085413">
        <w:rPr>
          <w:i/>
          <w:iCs/>
        </w:rPr>
        <w:t>rather than</w:t>
      </w:r>
      <w:r w:rsidR="00085413">
        <w:t xml:space="preserve"> in virtue of our rational capacity for conceptualizing objects as good</w:t>
      </w:r>
      <w:r w:rsidR="00A21AA0">
        <w:t xml:space="preserve"> (</w:t>
      </w:r>
      <w:r w:rsidR="00A21AA0">
        <w:rPr>
          <w:i/>
          <w:iCs/>
        </w:rPr>
        <w:t>contra</w:t>
      </w:r>
      <w:r w:rsidR="00A21AA0">
        <w:t xml:space="preserve"> </w:t>
      </w:r>
      <w:r w:rsidR="00A21AA0">
        <w:t xml:space="preserve">the letter of </w:t>
      </w:r>
      <w:proofErr w:type="spellStart"/>
      <w:r w:rsidR="00A21AA0">
        <w:t>Coope</w:t>
      </w:r>
      <w:proofErr w:type="spellEnd"/>
      <w:r w:rsidR="00A21AA0">
        <w:t xml:space="preserve"> 2012, 155-7</w:t>
      </w:r>
      <w:r w:rsidR="00A21AA0">
        <w:t>, although she might well be willing to adjust in accordance with what follows</w:t>
      </w:r>
      <w:r w:rsidR="00A21AA0">
        <w:t>)</w:t>
      </w:r>
      <w:r w:rsidR="00085413">
        <w:t xml:space="preserve">.  These are perceptions, pleasures, and desires which only rational animals can have and so in some way engage our rationality.  </w:t>
      </w:r>
    </w:p>
  </w:footnote>
  <w:footnote w:id="5">
    <w:p w14:paraId="0279B9C4" w14:textId="0B82F3FB" w:rsidR="00474025" w:rsidRDefault="00474025">
      <w:pPr>
        <w:pStyle w:val="FootnoteText"/>
      </w:pPr>
      <w:r>
        <w:rPr>
          <w:rStyle w:val="FootnoteReference"/>
        </w:rPr>
        <w:footnoteRef/>
      </w:r>
      <w:r>
        <w:t xml:space="preserve"> Granted, Aristotle </w:t>
      </w:r>
      <w:r w:rsidR="003F7CD6">
        <w:t>regards this fact as hard to understand and has an odious tendency to see laborers’ bodies as ugly.</w:t>
      </w:r>
    </w:p>
  </w:footnote>
  <w:footnote w:id="6">
    <w:p w14:paraId="22501613" w14:textId="554EB8A8" w:rsidR="002408B2" w:rsidRPr="00CB3BAF" w:rsidRDefault="002408B2">
      <w:pPr>
        <w:pStyle w:val="FootnoteText"/>
      </w:pPr>
      <w:r>
        <w:rPr>
          <w:rStyle w:val="FootnoteReference"/>
        </w:rPr>
        <w:footnoteRef/>
      </w:r>
      <w:r>
        <w:t xml:space="preserve"> See Moss 2012, 206-19 for more discussion.  I agree with Moss that the pleasure of “observing” </w:t>
      </w:r>
      <w:proofErr w:type="spellStart"/>
      <w:r>
        <w:rPr>
          <w:i/>
          <w:iCs/>
        </w:rPr>
        <w:t>kalon</w:t>
      </w:r>
      <w:proofErr w:type="spellEnd"/>
      <w:r>
        <w:t xml:space="preserve"> action is a pleasure which attends </w:t>
      </w:r>
      <w:proofErr w:type="gramStart"/>
      <w:r>
        <w:t xml:space="preserve">perception, </w:t>
      </w:r>
      <w:r w:rsidR="00CB3BAF">
        <w:t>but</w:t>
      </w:r>
      <w:proofErr w:type="gramEnd"/>
      <w:r w:rsidR="00CB3BAF">
        <w:t xml:space="preserve"> disagree in thinking that it is therefore not a rational pleasure.  As we will see, Aristotle describes perceiving one’s own </w:t>
      </w:r>
      <w:proofErr w:type="spellStart"/>
      <w:r w:rsidR="00CB3BAF">
        <w:rPr>
          <w:i/>
          <w:iCs/>
        </w:rPr>
        <w:t>kalon</w:t>
      </w:r>
      <w:proofErr w:type="spellEnd"/>
      <w:r w:rsidR="00CB3BAF">
        <w:t xml:space="preserve"> actions as a reward for </w:t>
      </w:r>
      <w:r w:rsidR="00CB3BAF">
        <w:rPr>
          <w:i/>
          <w:iCs/>
        </w:rPr>
        <w:t>nous</w:t>
      </w:r>
      <w:r w:rsidR="00CB3BAF">
        <w:t xml:space="preserve">.  He does not mean that it is a pleasure of thinking about one’s </w:t>
      </w:r>
      <w:proofErr w:type="spellStart"/>
      <w:r w:rsidR="00CB3BAF">
        <w:rPr>
          <w:i/>
          <w:iCs/>
        </w:rPr>
        <w:t>kalon</w:t>
      </w:r>
      <w:proofErr w:type="spellEnd"/>
      <w:r w:rsidR="00CB3BAF">
        <w:t xml:space="preserve"> action (so that there are two pleasures, one of perceiving and one of thinking).  He means that </w:t>
      </w:r>
      <w:r w:rsidR="00CB3BAF">
        <w:rPr>
          <w:i/>
          <w:iCs/>
        </w:rPr>
        <w:t>nous</w:t>
      </w:r>
      <w:r w:rsidR="00CB3BAF">
        <w:t xml:space="preserve"> is presented in perception with its pleasurable object</w:t>
      </w:r>
      <w:r w:rsidR="00257DD4">
        <w:t xml:space="preserve"> and intuits it</w:t>
      </w:r>
      <w:r w:rsidR="00CB3BAF">
        <w:t>.</w:t>
      </w:r>
      <w:r w:rsidR="00257DD4">
        <w:t xml:space="preserve">  </w:t>
      </w:r>
    </w:p>
  </w:footnote>
  <w:footnote w:id="7">
    <w:p w14:paraId="4EAD8EDA" w14:textId="40364910" w:rsidR="009C2518" w:rsidRPr="00935853" w:rsidRDefault="009C2518">
      <w:pPr>
        <w:pStyle w:val="FootnoteText"/>
      </w:pPr>
      <w:r>
        <w:rPr>
          <w:rStyle w:val="FootnoteReference"/>
        </w:rPr>
        <w:footnoteRef/>
      </w:r>
      <w:r>
        <w:t xml:space="preserve"> Crisp’s </w:t>
      </w:r>
      <w:r w:rsidR="00935853">
        <w:t xml:space="preserve">2014, 233 n.7 </w:t>
      </w:r>
      <w:r>
        <w:t xml:space="preserve">objection to treating </w:t>
      </w:r>
      <w:r>
        <w:rPr>
          <w:i/>
          <w:iCs/>
        </w:rPr>
        <w:t>Metaphysics</w:t>
      </w:r>
      <w:r>
        <w:t xml:space="preserve"> M.3 as relevant to the ethical </w:t>
      </w:r>
      <w:proofErr w:type="spellStart"/>
      <w:r>
        <w:rPr>
          <w:i/>
          <w:iCs/>
        </w:rPr>
        <w:t>kalon</w:t>
      </w:r>
      <w:proofErr w:type="spellEnd"/>
      <w:r>
        <w:t>.</w:t>
      </w:r>
      <w:r w:rsidR="00935853">
        <w:t xml:space="preserve"> </w:t>
      </w:r>
      <w:r w:rsidR="001A2C3C">
        <w:t>R</w:t>
      </w:r>
      <w:r w:rsidR="00935853">
        <w:t xml:space="preserve">e another point </w:t>
      </w:r>
      <w:r w:rsidR="001A2C3C">
        <w:t>Crisp raises</w:t>
      </w:r>
      <w:r w:rsidR="00935853">
        <w:t xml:space="preserve">: </w:t>
      </w:r>
      <w:r w:rsidR="00935853">
        <w:rPr>
          <w:i/>
          <w:iCs/>
        </w:rPr>
        <w:t>Politics</w:t>
      </w:r>
      <w:r w:rsidR="00935853">
        <w:t xml:space="preserve"> 1255a1 speaks of the </w:t>
      </w:r>
      <w:proofErr w:type="spellStart"/>
      <w:r w:rsidR="00935853">
        <w:rPr>
          <w:i/>
          <w:iCs/>
        </w:rPr>
        <w:t>kallos</w:t>
      </w:r>
      <w:proofErr w:type="spellEnd"/>
      <w:r w:rsidR="00935853">
        <w:t xml:space="preserve"> of body </w:t>
      </w:r>
      <w:r w:rsidR="00935853">
        <w:rPr>
          <w:u w:val="single"/>
        </w:rPr>
        <w:t>and soul</w:t>
      </w:r>
      <w:r w:rsidR="00935853">
        <w:t>.</w:t>
      </w:r>
    </w:p>
  </w:footnote>
  <w:footnote w:id="8">
    <w:p w14:paraId="30BE58DB" w14:textId="77777777" w:rsidR="00C148C9" w:rsidRDefault="00C148C9" w:rsidP="00C148C9">
      <w:pPr>
        <w:pStyle w:val="FootnoteText"/>
      </w:pPr>
      <w:r>
        <w:rPr>
          <w:rStyle w:val="FootnoteReference"/>
        </w:rPr>
        <w:footnoteRef/>
      </w:r>
      <w:r>
        <w:t xml:space="preserve"> Johansen 2014, 304-310.</w:t>
      </w:r>
    </w:p>
  </w:footnote>
  <w:footnote w:id="9">
    <w:p w14:paraId="48EEDE33" w14:textId="57512C2C" w:rsidR="0020516D" w:rsidRDefault="0020516D">
      <w:pPr>
        <w:pStyle w:val="FootnoteText"/>
      </w:pPr>
      <w:r>
        <w:rPr>
          <w:rStyle w:val="FootnoteReference"/>
        </w:rPr>
        <w:footnoteRef/>
      </w:r>
      <w:r>
        <w:t xml:space="preserve"> Heckman </w:t>
      </w:r>
      <w:r w:rsidR="00416A44">
        <w:t>forthcoming.</w:t>
      </w:r>
    </w:p>
  </w:footnote>
  <w:footnote w:id="10">
    <w:p w14:paraId="0416538E" w14:textId="78FB4716" w:rsidR="00D90CC0" w:rsidRPr="00D90CC0" w:rsidRDefault="00D90CC0">
      <w:pPr>
        <w:pStyle w:val="FootnoteText"/>
      </w:pPr>
      <w:r>
        <w:rPr>
          <w:rStyle w:val="FootnoteReference"/>
        </w:rPr>
        <w:footnoteRef/>
      </w:r>
      <w:r>
        <w:t xml:space="preserve"> The argument I make here is also made by Kraut, Cooper; see </w:t>
      </w:r>
      <w:r w:rsidR="00B94FFF">
        <w:t>Lear</w:t>
      </w:r>
      <w:r w:rsidR="00A10EED">
        <w:t xml:space="preserve"> 2006</w:t>
      </w:r>
      <w:r>
        <w:t>.</w:t>
      </w:r>
    </w:p>
  </w:footnote>
  <w:footnote w:id="11">
    <w:p w14:paraId="6DD0C1F6" w14:textId="72587D05" w:rsidR="000852A6" w:rsidRPr="000852A6" w:rsidRDefault="000852A6">
      <w:pPr>
        <w:pStyle w:val="FootnoteText"/>
      </w:pPr>
      <w:r>
        <w:rPr>
          <w:rStyle w:val="FootnoteReference"/>
        </w:rPr>
        <w:footnoteRef/>
      </w:r>
      <w:r>
        <w:t xml:space="preserve"> Actually justice, the virtue of equality—proportionate and numerical—comes closest to the </w:t>
      </w:r>
      <w:r>
        <w:rPr>
          <w:i/>
          <w:iCs/>
        </w:rPr>
        <w:t>NE</w:t>
      </w:r>
      <w:r>
        <w:t xml:space="preserve"> II general account of virtue as an intermediate state</w:t>
      </w:r>
      <w:r w:rsidR="004F7E3A">
        <w:t xml:space="preserve"> productive of intermediate actions</w:t>
      </w:r>
      <w:r>
        <w:t xml:space="preserve">, but it is an unusual virtue for other </w:t>
      </w:r>
      <w:proofErr w:type="gramStart"/>
      <w:r>
        <w:t>reasons</w:t>
      </w:r>
      <w:proofErr w:type="gramEnd"/>
      <w:r>
        <w:t xml:space="preserve"> and I will set it aside for now.</w:t>
      </w:r>
    </w:p>
  </w:footnote>
  <w:footnote w:id="12">
    <w:p w14:paraId="5FD4D77A" w14:textId="3363B076" w:rsidR="00822848" w:rsidRDefault="00822848">
      <w:pPr>
        <w:pStyle w:val="FootnoteText"/>
      </w:pPr>
      <w:r>
        <w:rPr>
          <w:rStyle w:val="FootnoteReference"/>
        </w:rPr>
        <w:footnoteRef/>
      </w:r>
      <w:r>
        <w:t xml:space="preserve"> This is my conclusion from </w:t>
      </w:r>
      <w:proofErr w:type="spellStart"/>
      <w:r>
        <w:t>Coope’s</w:t>
      </w:r>
      <w:proofErr w:type="spellEnd"/>
      <w:r>
        <w:t xml:space="preserve"> interpretation, not one she explicitly states.</w:t>
      </w:r>
    </w:p>
  </w:footnote>
  <w:footnote w:id="13">
    <w:p w14:paraId="599A1587" w14:textId="5A10D5BB" w:rsidR="00D810A3" w:rsidRPr="00D810A3" w:rsidRDefault="00D810A3">
      <w:pPr>
        <w:pStyle w:val="FootnoteText"/>
      </w:pPr>
      <w:r>
        <w:rPr>
          <w:rStyle w:val="FootnoteReference"/>
        </w:rPr>
        <w:footnoteRef/>
      </w:r>
      <w:r>
        <w:t xml:space="preserve"> Earlier, I believed virtuous pleasure in the </w:t>
      </w:r>
      <w:proofErr w:type="spellStart"/>
      <w:r>
        <w:rPr>
          <w:i/>
          <w:iCs/>
        </w:rPr>
        <w:t>kalon</w:t>
      </w:r>
      <w:proofErr w:type="spellEnd"/>
      <w:r>
        <w:t xml:space="preserve"> would have to be non-rational in the sense of being independent of our innate love of knowledge.  For this reason, I interpreted Aristotle as ascribing a (Platonic) </w:t>
      </w:r>
      <w:r>
        <w:rPr>
          <w:i/>
          <w:iCs/>
        </w:rPr>
        <w:t>spirited</w:t>
      </w:r>
      <w:r>
        <w:t xml:space="preserve"> love of the </w:t>
      </w:r>
      <w:proofErr w:type="spellStart"/>
      <w:r>
        <w:rPr>
          <w:i/>
          <w:iCs/>
        </w:rPr>
        <w:t>kalon</w:t>
      </w:r>
      <w:proofErr w:type="spellEnd"/>
      <w:r>
        <w:t xml:space="preserve"> (Lear 2004, 137-146).  Similarly, Moss 2012, 216-219 describes virtuous pleasure in the </w:t>
      </w:r>
      <w:proofErr w:type="spellStart"/>
      <w:r>
        <w:rPr>
          <w:i/>
          <w:iCs/>
        </w:rPr>
        <w:t>kalon</w:t>
      </w:r>
      <w:proofErr w:type="spellEnd"/>
      <w:r>
        <w:rPr>
          <w:i/>
          <w:iCs/>
        </w:rPr>
        <w:t xml:space="preserve"> </w:t>
      </w:r>
      <w:r>
        <w:t xml:space="preserve">as a kind of pride. Although no doubt Aristotle </w:t>
      </w:r>
      <w:r>
        <w:rPr>
          <w:i/>
          <w:iCs/>
        </w:rPr>
        <w:t>does</w:t>
      </w:r>
      <w:r>
        <w:t xml:space="preserve"> attribute pride to the virtuous person, I now believe that this misses the point of the </w:t>
      </w:r>
      <w:proofErr w:type="spellStart"/>
      <w:r>
        <w:rPr>
          <w:i/>
          <w:iCs/>
        </w:rPr>
        <w:t>kalon</w:t>
      </w:r>
      <w:r>
        <w:t>’s</w:t>
      </w:r>
      <w:proofErr w:type="spellEnd"/>
      <w:r>
        <w:t xml:space="preserve"> role in moral virtue.</w:t>
      </w:r>
    </w:p>
  </w:footnote>
  <w:footnote w:id="14">
    <w:p w14:paraId="29CEE810" w14:textId="34252340" w:rsidR="00D8432B" w:rsidRDefault="00D8432B">
      <w:pPr>
        <w:pStyle w:val="FootnoteText"/>
      </w:pPr>
      <w:r>
        <w:rPr>
          <w:rStyle w:val="FootnoteReference"/>
        </w:rPr>
        <w:footnoteRef/>
      </w:r>
      <w:r>
        <w:t xml:space="preserve"> A way of elaborating </w:t>
      </w:r>
      <w:proofErr w:type="spellStart"/>
      <w:r>
        <w:t>Burnyeat’s</w:t>
      </w:r>
      <w:proofErr w:type="spellEnd"/>
      <w:r>
        <w:t xml:space="preserve"> </w:t>
      </w:r>
      <w:r w:rsidR="00117C96">
        <w:t xml:space="preserve">influential </w:t>
      </w:r>
      <w:r>
        <w:t>interpretation.</w:t>
      </w:r>
    </w:p>
  </w:footnote>
  <w:footnote w:id="15">
    <w:p w14:paraId="1148E74C" w14:textId="54B05EE3" w:rsidR="00066645" w:rsidRDefault="00066645">
      <w:pPr>
        <w:pStyle w:val="FootnoteText"/>
      </w:pPr>
      <w:r>
        <w:rPr>
          <w:rStyle w:val="FootnoteReference"/>
        </w:rPr>
        <w:footnoteRef/>
      </w:r>
      <w:r>
        <w:t xml:space="preserve"> Sarah </w:t>
      </w:r>
      <w:proofErr w:type="spellStart"/>
      <w:r>
        <w:t>Broadie</w:t>
      </w:r>
      <w:proofErr w:type="spellEnd"/>
      <w:r>
        <w:t xml:space="preserve"> on reason’s role in specifying the end set by virtuous desire (CITE).</w:t>
      </w:r>
    </w:p>
  </w:footnote>
  <w:footnote w:id="16">
    <w:p w14:paraId="2D983F12" w14:textId="48F32292" w:rsidR="001D0C47" w:rsidRPr="001D0C47" w:rsidRDefault="001D0C47">
      <w:pPr>
        <w:pStyle w:val="FootnoteText"/>
      </w:pPr>
      <w:r>
        <w:rPr>
          <w:rStyle w:val="FootnoteReference"/>
        </w:rPr>
        <w:footnoteRef/>
      </w:r>
      <w:r>
        <w:t xml:space="preserve"> Plato seems to have thought so too, which is why in the </w:t>
      </w:r>
      <w:proofErr w:type="spellStart"/>
      <w:r>
        <w:rPr>
          <w:i/>
          <w:iCs/>
        </w:rPr>
        <w:t>Philebus</w:t>
      </w:r>
      <w:proofErr w:type="spellEnd"/>
      <w:r>
        <w:t xml:space="preserve"> he counts perceptual knacks, such as the ability to tune an instrument by ear, as very low-grade forms of knowledge.  They may not calculate, but they nevertheless discern intelligible measure. CITE</w:t>
      </w:r>
    </w:p>
  </w:footnote>
  <w:footnote w:id="17">
    <w:p w14:paraId="7A6CFD82" w14:textId="18935F19" w:rsidR="00442776" w:rsidRDefault="00442776">
      <w:pPr>
        <w:pStyle w:val="FootnoteText"/>
      </w:pPr>
      <w:r>
        <w:rPr>
          <w:rStyle w:val="FootnoteReference"/>
        </w:rPr>
        <w:footnoteRef/>
      </w:r>
      <w:r>
        <w:t xml:space="preserve"> My thought that Aristotle is quite serious about the epistemic use of the virtuous soul as a “measure” </w:t>
      </w:r>
      <w:r w:rsidR="00BA4C65">
        <w:t xml:space="preserve">of </w:t>
      </w:r>
      <w:proofErr w:type="spellStart"/>
      <w:r w:rsidR="00BA4C65">
        <w:rPr>
          <w:i/>
          <w:iCs/>
        </w:rPr>
        <w:t>kalon</w:t>
      </w:r>
      <w:proofErr w:type="spellEnd"/>
      <w:r w:rsidR="00BA4C65">
        <w:rPr>
          <w:i/>
          <w:iCs/>
        </w:rPr>
        <w:t xml:space="preserve"> </w:t>
      </w:r>
      <w:r w:rsidR="00BA4C65">
        <w:t>action i</w:t>
      </w:r>
      <w:r>
        <w:t>s inspired by Sean Kelsey’s</w:t>
      </w:r>
      <w:r w:rsidR="00080A42">
        <w:t xml:space="preserve"> (2022)</w:t>
      </w:r>
      <w:r>
        <w:t xml:space="preserve"> argument that our perceptual faculties are “measures” of the proper </w:t>
      </w:r>
      <w:proofErr w:type="spellStart"/>
      <w:r>
        <w:t>sensibles</w:t>
      </w:r>
      <w:proofErr w:type="spellEnd"/>
      <w:r w:rsidR="00080A42">
        <w:t xml:space="preserve"> and by Joshua </w:t>
      </w:r>
      <w:proofErr w:type="spellStart"/>
      <w:r w:rsidR="00080A42">
        <w:t>Trubowitz’s</w:t>
      </w:r>
      <w:proofErr w:type="spellEnd"/>
      <w:r w:rsidR="00080A42">
        <w:t xml:space="preserve"> </w:t>
      </w:r>
      <w:r w:rsidR="00606849">
        <w:t xml:space="preserve">(2023) </w:t>
      </w:r>
      <w:r w:rsidR="00080A42">
        <w:t>discussion of the “authoritativeness” of the senses so conceived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38B5"/>
    <w:multiLevelType w:val="hybridMultilevel"/>
    <w:tmpl w:val="A30A61AC"/>
    <w:lvl w:ilvl="0" w:tplc="CD3ABC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11FA2"/>
    <w:multiLevelType w:val="hybridMultilevel"/>
    <w:tmpl w:val="49C8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255FA"/>
    <w:multiLevelType w:val="hybridMultilevel"/>
    <w:tmpl w:val="A232D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736DD7"/>
    <w:multiLevelType w:val="hybridMultilevel"/>
    <w:tmpl w:val="325C51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9F64B5"/>
    <w:multiLevelType w:val="hybridMultilevel"/>
    <w:tmpl w:val="320E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94EEB"/>
    <w:multiLevelType w:val="hybridMultilevel"/>
    <w:tmpl w:val="017669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97190717">
    <w:abstractNumId w:val="3"/>
  </w:num>
  <w:num w:numId="2" w16cid:durableId="223686672">
    <w:abstractNumId w:val="1"/>
  </w:num>
  <w:num w:numId="3" w16cid:durableId="318851753">
    <w:abstractNumId w:val="5"/>
  </w:num>
  <w:num w:numId="4" w16cid:durableId="1942368626">
    <w:abstractNumId w:val="4"/>
  </w:num>
  <w:num w:numId="5" w16cid:durableId="2057971772">
    <w:abstractNumId w:val="2"/>
  </w:num>
  <w:num w:numId="6" w16cid:durableId="1942104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8F"/>
    <w:rsid w:val="00001A4E"/>
    <w:rsid w:val="000024BE"/>
    <w:rsid w:val="00003E5B"/>
    <w:rsid w:val="00003ECA"/>
    <w:rsid w:val="00006C11"/>
    <w:rsid w:val="0000720F"/>
    <w:rsid w:val="000075EA"/>
    <w:rsid w:val="000107B9"/>
    <w:rsid w:val="00014949"/>
    <w:rsid w:val="000249D9"/>
    <w:rsid w:val="00024BFF"/>
    <w:rsid w:val="00031B7E"/>
    <w:rsid w:val="0003672F"/>
    <w:rsid w:val="00036D2F"/>
    <w:rsid w:val="00036F7E"/>
    <w:rsid w:val="00040F0B"/>
    <w:rsid w:val="00043FF5"/>
    <w:rsid w:val="00044971"/>
    <w:rsid w:val="00045358"/>
    <w:rsid w:val="00047F73"/>
    <w:rsid w:val="00050B6A"/>
    <w:rsid w:val="00051968"/>
    <w:rsid w:val="00052213"/>
    <w:rsid w:val="00052B17"/>
    <w:rsid w:val="0006175E"/>
    <w:rsid w:val="00066645"/>
    <w:rsid w:val="000732C1"/>
    <w:rsid w:val="00074C08"/>
    <w:rsid w:val="00075815"/>
    <w:rsid w:val="00075EF1"/>
    <w:rsid w:val="00075F69"/>
    <w:rsid w:val="0007782C"/>
    <w:rsid w:val="00080A42"/>
    <w:rsid w:val="00080C9F"/>
    <w:rsid w:val="0008303D"/>
    <w:rsid w:val="000852A6"/>
    <w:rsid w:val="00085413"/>
    <w:rsid w:val="00086D93"/>
    <w:rsid w:val="00091A77"/>
    <w:rsid w:val="00092C8F"/>
    <w:rsid w:val="0009455C"/>
    <w:rsid w:val="000A1CFD"/>
    <w:rsid w:val="000A3D1E"/>
    <w:rsid w:val="000A710C"/>
    <w:rsid w:val="000B05EE"/>
    <w:rsid w:val="000B1973"/>
    <w:rsid w:val="000B2DE6"/>
    <w:rsid w:val="000B3721"/>
    <w:rsid w:val="000B593F"/>
    <w:rsid w:val="000B6022"/>
    <w:rsid w:val="000B60A1"/>
    <w:rsid w:val="000C5CFF"/>
    <w:rsid w:val="000C645A"/>
    <w:rsid w:val="000D4286"/>
    <w:rsid w:val="000D5BDF"/>
    <w:rsid w:val="000D605A"/>
    <w:rsid w:val="000E25DD"/>
    <w:rsid w:val="000E5B20"/>
    <w:rsid w:val="000E6BDA"/>
    <w:rsid w:val="000E6ED7"/>
    <w:rsid w:val="000E7F94"/>
    <w:rsid w:val="000F0D64"/>
    <w:rsid w:val="001012DE"/>
    <w:rsid w:val="00101B90"/>
    <w:rsid w:val="0010703E"/>
    <w:rsid w:val="00107E93"/>
    <w:rsid w:val="00116231"/>
    <w:rsid w:val="00117C96"/>
    <w:rsid w:val="00122456"/>
    <w:rsid w:val="00124F70"/>
    <w:rsid w:val="00132916"/>
    <w:rsid w:val="00137D08"/>
    <w:rsid w:val="00143368"/>
    <w:rsid w:val="001438E3"/>
    <w:rsid w:val="001450F6"/>
    <w:rsid w:val="001471A1"/>
    <w:rsid w:val="0015180F"/>
    <w:rsid w:val="0015283A"/>
    <w:rsid w:val="00152DD0"/>
    <w:rsid w:val="0015360A"/>
    <w:rsid w:val="0015627F"/>
    <w:rsid w:val="0015787A"/>
    <w:rsid w:val="00161932"/>
    <w:rsid w:val="00161E2E"/>
    <w:rsid w:val="00163A2A"/>
    <w:rsid w:val="0016561C"/>
    <w:rsid w:val="0016615E"/>
    <w:rsid w:val="00166275"/>
    <w:rsid w:val="00167FD6"/>
    <w:rsid w:val="00170E4E"/>
    <w:rsid w:val="0017329A"/>
    <w:rsid w:val="001734AB"/>
    <w:rsid w:val="001763D3"/>
    <w:rsid w:val="00180C33"/>
    <w:rsid w:val="00182168"/>
    <w:rsid w:val="00185291"/>
    <w:rsid w:val="00186834"/>
    <w:rsid w:val="001A1235"/>
    <w:rsid w:val="001A1FC5"/>
    <w:rsid w:val="001A2C3C"/>
    <w:rsid w:val="001A4267"/>
    <w:rsid w:val="001A515A"/>
    <w:rsid w:val="001A7C2E"/>
    <w:rsid w:val="001B054D"/>
    <w:rsid w:val="001B1E9D"/>
    <w:rsid w:val="001B29F8"/>
    <w:rsid w:val="001B31B7"/>
    <w:rsid w:val="001B43E1"/>
    <w:rsid w:val="001B494B"/>
    <w:rsid w:val="001C3762"/>
    <w:rsid w:val="001C59AB"/>
    <w:rsid w:val="001C6F8E"/>
    <w:rsid w:val="001C6FB7"/>
    <w:rsid w:val="001D0032"/>
    <w:rsid w:val="001D0C47"/>
    <w:rsid w:val="001D1F79"/>
    <w:rsid w:val="001D38E3"/>
    <w:rsid w:val="001D3E01"/>
    <w:rsid w:val="001D7DDB"/>
    <w:rsid w:val="001E1AA1"/>
    <w:rsid w:val="001E6726"/>
    <w:rsid w:val="001F11C4"/>
    <w:rsid w:val="001F5201"/>
    <w:rsid w:val="001F79B7"/>
    <w:rsid w:val="00200D31"/>
    <w:rsid w:val="002036F5"/>
    <w:rsid w:val="00204ACB"/>
    <w:rsid w:val="0020516D"/>
    <w:rsid w:val="00205738"/>
    <w:rsid w:val="002146FB"/>
    <w:rsid w:val="00214E8E"/>
    <w:rsid w:val="00215E59"/>
    <w:rsid w:val="00220D37"/>
    <w:rsid w:val="00222F57"/>
    <w:rsid w:val="00224B23"/>
    <w:rsid w:val="00224E35"/>
    <w:rsid w:val="0022550A"/>
    <w:rsid w:val="00225F38"/>
    <w:rsid w:val="002264D4"/>
    <w:rsid w:val="00230907"/>
    <w:rsid w:val="002318F6"/>
    <w:rsid w:val="00237D07"/>
    <w:rsid w:val="00240732"/>
    <w:rsid w:val="002408B2"/>
    <w:rsid w:val="00241415"/>
    <w:rsid w:val="00243E39"/>
    <w:rsid w:val="00251862"/>
    <w:rsid w:val="00252A79"/>
    <w:rsid w:val="00255AB7"/>
    <w:rsid w:val="00255EF9"/>
    <w:rsid w:val="0025612F"/>
    <w:rsid w:val="00257DD4"/>
    <w:rsid w:val="00261352"/>
    <w:rsid w:val="00263386"/>
    <w:rsid w:val="00263C15"/>
    <w:rsid w:val="0026508E"/>
    <w:rsid w:val="002668D0"/>
    <w:rsid w:val="00271466"/>
    <w:rsid w:val="002725A2"/>
    <w:rsid w:val="00272DA2"/>
    <w:rsid w:val="00273A33"/>
    <w:rsid w:val="00280808"/>
    <w:rsid w:val="00281926"/>
    <w:rsid w:val="00282BCE"/>
    <w:rsid w:val="002849A0"/>
    <w:rsid w:val="00284A21"/>
    <w:rsid w:val="00284E39"/>
    <w:rsid w:val="00285778"/>
    <w:rsid w:val="00286812"/>
    <w:rsid w:val="00292080"/>
    <w:rsid w:val="002922D0"/>
    <w:rsid w:val="0029773F"/>
    <w:rsid w:val="00297C1F"/>
    <w:rsid w:val="002A2C7A"/>
    <w:rsid w:val="002A2ECA"/>
    <w:rsid w:val="002A5947"/>
    <w:rsid w:val="002A7B37"/>
    <w:rsid w:val="002B0DBE"/>
    <w:rsid w:val="002B225E"/>
    <w:rsid w:val="002C1ED5"/>
    <w:rsid w:val="002C490E"/>
    <w:rsid w:val="002C492E"/>
    <w:rsid w:val="002C697F"/>
    <w:rsid w:val="002C75BD"/>
    <w:rsid w:val="002D16C1"/>
    <w:rsid w:val="002D3D99"/>
    <w:rsid w:val="002D5AE0"/>
    <w:rsid w:val="002D7303"/>
    <w:rsid w:val="002E0637"/>
    <w:rsid w:val="002E1DE3"/>
    <w:rsid w:val="002E3E6B"/>
    <w:rsid w:val="002E517C"/>
    <w:rsid w:val="002E5647"/>
    <w:rsid w:val="002F0DA5"/>
    <w:rsid w:val="002F1623"/>
    <w:rsid w:val="002F588A"/>
    <w:rsid w:val="002F648B"/>
    <w:rsid w:val="002F65AB"/>
    <w:rsid w:val="00300976"/>
    <w:rsid w:val="00302EBF"/>
    <w:rsid w:val="003037A8"/>
    <w:rsid w:val="003037F6"/>
    <w:rsid w:val="00304750"/>
    <w:rsid w:val="00305872"/>
    <w:rsid w:val="00306ABA"/>
    <w:rsid w:val="00307B18"/>
    <w:rsid w:val="00312287"/>
    <w:rsid w:val="00320091"/>
    <w:rsid w:val="00323F4B"/>
    <w:rsid w:val="00325AB1"/>
    <w:rsid w:val="00333C7C"/>
    <w:rsid w:val="003371E1"/>
    <w:rsid w:val="00340A30"/>
    <w:rsid w:val="00342CC2"/>
    <w:rsid w:val="0034331B"/>
    <w:rsid w:val="0034660A"/>
    <w:rsid w:val="00346632"/>
    <w:rsid w:val="00347D8F"/>
    <w:rsid w:val="00357545"/>
    <w:rsid w:val="003629BB"/>
    <w:rsid w:val="00365B31"/>
    <w:rsid w:val="003700BE"/>
    <w:rsid w:val="003701DE"/>
    <w:rsid w:val="003708E0"/>
    <w:rsid w:val="003766E4"/>
    <w:rsid w:val="00376712"/>
    <w:rsid w:val="0039158A"/>
    <w:rsid w:val="00393787"/>
    <w:rsid w:val="00393F73"/>
    <w:rsid w:val="00394475"/>
    <w:rsid w:val="003945EA"/>
    <w:rsid w:val="00396672"/>
    <w:rsid w:val="003A05C9"/>
    <w:rsid w:val="003A24DB"/>
    <w:rsid w:val="003A25F6"/>
    <w:rsid w:val="003A314C"/>
    <w:rsid w:val="003A49B1"/>
    <w:rsid w:val="003A5ECA"/>
    <w:rsid w:val="003B354C"/>
    <w:rsid w:val="003B5724"/>
    <w:rsid w:val="003B5A11"/>
    <w:rsid w:val="003B5FAD"/>
    <w:rsid w:val="003C06A7"/>
    <w:rsid w:val="003C24DB"/>
    <w:rsid w:val="003C2807"/>
    <w:rsid w:val="003D36E9"/>
    <w:rsid w:val="003D3D29"/>
    <w:rsid w:val="003D54D9"/>
    <w:rsid w:val="003E14A5"/>
    <w:rsid w:val="003E47C5"/>
    <w:rsid w:val="003F08F7"/>
    <w:rsid w:val="003F1454"/>
    <w:rsid w:val="003F2322"/>
    <w:rsid w:val="003F3605"/>
    <w:rsid w:val="003F4874"/>
    <w:rsid w:val="003F7CD6"/>
    <w:rsid w:val="004001BE"/>
    <w:rsid w:val="00402196"/>
    <w:rsid w:val="00402ABF"/>
    <w:rsid w:val="00403ADE"/>
    <w:rsid w:val="004063D7"/>
    <w:rsid w:val="00412A44"/>
    <w:rsid w:val="00412CF3"/>
    <w:rsid w:val="00414115"/>
    <w:rsid w:val="00416A44"/>
    <w:rsid w:val="0042045F"/>
    <w:rsid w:val="00426792"/>
    <w:rsid w:val="004271FD"/>
    <w:rsid w:val="00431CE2"/>
    <w:rsid w:val="00437BA9"/>
    <w:rsid w:val="004419A6"/>
    <w:rsid w:val="00441BA9"/>
    <w:rsid w:val="00442776"/>
    <w:rsid w:val="00443022"/>
    <w:rsid w:val="00443151"/>
    <w:rsid w:val="004571E4"/>
    <w:rsid w:val="0046167F"/>
    <w:rsid w:val="004647E6"/>
    <w:rsid w:val="004656CC"/>
    <w:rsid w:val="0046629C"/>
    <w:rsid w:val="00473002"/>
    <w:rsid w:val="004732E1"/>
    <w:rsid w:val="00474025"/>
    <w:rsid w:val="00480D7F"/>
    <w:rsid w:val="00483E75"/>
    <w:rsid w:val="004841CB"/>
    <w:rsid w:val="004918E4"/>
    <w:rsid w:val="00493775"/>
    <w:rsid w:val="00495DE9"/>
    <w:rsid w:val="004B0601"/>
    <w:rsid w:val="004B0DE1"/>
    <w:rsid w:val="004B5CF5"/>
    <w:rsid w:val="004B6BC9"/>
    <w:rsid w:val="004B77E6"/>
    <w:rsid w:val="004C0F74"/>
    <w:rsid w:val="004D3604"/>
    <w:rsid w:val="004D6727"/>
    <w:rsid w:val="004D6974"/>
    <w:rsid w:val="004D6CB5"/>
    <w:rsid w:val="004E2658"/>
    <w:rsid w:val="004E4AB2"/>
    <w:rsid w:val="004E5C02"/>
    <w:rsid w:val="004E6473"/>
    <w:rsid w:val="004E6985"/>
    <w:rsid w:val="004E6E26"/>
    <w:rsid w:val="004F07B4"/>
    <w:rsid w:val="004F29A4"/>
    <w:rsid w:val="004F7E3A"/>
    <w:rsid w:val="005006A3"/>
    <w:rsid w:val="00506729"/>
    <w:rsid w:val="005125C8"/>
    <w:rsid w:val="0051626C"/>
    <w:rsid w:val="00516432"/>
    <w:rsid w:val="005206C1"/>
    <w:rsid w:val="00520FB3"/>
    <w:rsid w:val="00523E3C"/>
    <w:rsid w:val="00525D69"/>
    <w:rsid w:val="0053040C"/>
    <w:rsid w:val="00530D80"/>
    <w:rsid w:val="00540E28"/>
    <w:rsid w:val="005451CD"/>
    <w:rsid w:val="00545676"/>
    <w:rsid w:val="00552DE6"/>
    <w:rsid w:val="00557C63"/>
    <w:rsid w:val="00560D23"/>
    <w:rsid w:val="005612B7"/>
    <w:rsid w:val="0056208B"/>
    <w:rsid w:val="00564329"/>
    <w:rsid w:val="00570205"/>
    <w:rsid w:val="00570A17"/>
    <w:rsid w:val="00571D30"/>
    <w:rsid w:val="00574D43"/>
    <w:rsid w:val="005754BB"/>
    <w:rsid w:val="00580BA8"/>
    <w:rsid w:val="0058490B"/>
    <w:rsid w:val="005864DE"/>
    <w:rsid w:val="00591DB9"/>
    <w:rsid w:val="00595062"/>
    <w:rsid w:val="00595978"/>
    <w:rsid w:val="0059738A"/>
    <w:rsid w:val="005A105E"/>
    <w:rsid w:val="005A4A26"/>
    <w:rsid w:val="005A59D2"/>
    <w:rsid w:val="005A62FA"/>
    <w:rsid w:val="005A74F4"/>
    <w:rsid w:val="005B36A9"/>
    <w:rsid w:val="005B4A32"/>
    <w:rsid w:val="005D6682"/>
    <w:rsid w:val="005E2B9D"/>
    <w:rsid w:val="005E3A3E"/>
    <w:rsid w:val="005E40CA"/>
    <w:rsid w:val="005E782B"/>
    <w:rsid w:val="005F0ECA"/>
    <w:rsid w:val="005F1799"/>
    <w:rsid w:val="005F78EA"/>
    <w:rsid w:val="00600077"/>
    <w:rsid w:val="0060072C"/>
    <w:rsid w:val="00602BCA"/>
    <w:rsid w:val="0060345A"/>
    <w:rsid w:val="00606849"/>
    <w:rsid w:val="00610EC9"/>
    <w:rsid w:val="00617B48"/>
    <w:rsid w:val="00620AB6"/>
    <w:rsid w:val="00620B69"/>
    <w:rsid w:val="0062588D"/>
    <w:rsid w:val="00630FD4"/>
    <w:rsid w:val="00645531"/>
    <w:rsid w:val="00647B42"/>
    <w:rsid w:val="00651427"/>
    <w:rsid w:val="00652024"/>
    <w:rsid w:val="00653766"/>
    <w:rsid w:val="00656B5D"/>
    <w:rsid w:val="00664FD6"/>
    <w:rsid w:val="00665285"/>
    <w:rsid w:val="00672C2D"/>
    <w:rsid w:val="0068084C"/>
    <w:rsid w:val="00682EFC"/>
    <w:rsid w:val="00686F85"/>
    <w:rsid w:val="00687182"/>
    <w:rsid w:val="006914D8"/>
    <w:rsid w:val="00691B24"/>
    <w:rsid w:val="00692B95"/>
    <w:rsid w:val="00692FDC"/>
    <w:rsid w:val="0069408B"/>
    <w:rsid w:val="00694C32"/>
    <w:rsid w:val="006960DF"/>
    <w:rsid w:val="006975E0"/>
    <w:rsid w:val="006A0CA3"/>
    <w:rsid w:val="006A1799"/>
    <w:rsid w:val="006A36BF"/>
    <w:rsid w:val="006A3784"/>
    <w:rsid w:val="006A5CB4"/>
    <w:rsid w:val="006A6108"/>
    <w:rsid w:val="006B08ED"/>
    <w:rsid w:val="006C5EF0"/>
    <w:rsid w:val="006C64B6"/>
    <w:rsid w:val="006D19B0"/>
    <w:rsid w:val="006D434B"/>
    <w:rsid w:val="006D45A8"/>
    <w:rsid w:val="006E36B4"/>
    <w:rsid w:val="006E4601"/>
    <w:rsid w:val="006F13ED"/>
    <w:rsid w:val="006F3332"/>
    <w:rsid w:val="006F64CF"/>
    <w:rsid w:val="006F699D"/>
    <w:rsid w:val="006F6F42"/>
    <w:rsid w:val="00701814"/>
    <w:rsid w:val="0071165B"/>
    <w:rsid w:val="007118CC"/>
    <w:rsid w:val="00713E1F"/>
    <w:rsid w:val="00717335"/>
    <w:rsid w:val="0072092B"/>
    <w:rsid w:val="007211D3"/>
    <w:rsid w:val="00721253"/>
    <w:rsid w:val="00723E13"/>
    <w:rsid w:val="00725EBA"/>
    <w:rsid w:val="00727576"/>
    <w:rsid w:val="0073454B"/>
    <w:rsid w:val="00735606"/>
    <w:rsid w:val="00743BEA"/>
    <w:rsid w:val="007440EF"/>
    <w:rsid w:val="007445E8"/>
    <w:rsid w:val="007467DE"/>
    <w:rsid w:val="00747952"/>
    <w:rsid w:val="0075011F"/>
    <w:rsid w:val="00760F6B"/>
    <w:rsid w:val="00761F16"/>
    <w:rsid w:val="007632A2"/>
    <w:rsid w:val="00763791"/>
    <w:rsid w:val="0076473F"/>
    <w:rsid w:val="0076500A"/>
    <w:rsid w:val="00772CB9"/>
    <w:rsid w:val="007764B3"/>
    <w:rsid w:val="00777E91"/>
    <w:rsid w:val="00781FE0"/>
    <w:rsid w:val="00782871"/>
    <w:rsid w:val="00783096"/>
    <w:rsid w:val="007835B1"/>
    <w:rsid w:val="00784D53"/>
    <w:rsid w:val="00785F4E"/>
    <w:rsid w:val="0079049B"/>
    <w:rsid w:val="007906D2"/>
    <w:rsid w:val="00793CB1"/>
    <w:rsid w:val="00795892"/>
    <w:rsid w:val="00796993"/>
    <w:rsid w:val="007A597E"/>
    <w:rsid w:val="007A5FE7"/>
    <w:rsid w:val="007B0D8E"/>
    <w:rsid w:val="007B2BF5"/>
    <w:rsid w:val="007C4C4B"/>
    <w:rsid w:val="007D3503"/>
    <w:rsid w:val="007D3E62"/>
    <w:rsid w:val="007D5F2B"/>
    <w:rsid w:val="007D722B"/>
    <w:rsid w:val="007E0F4B"/>
    <w:rsid w:val="007E17D1"/>
    <w:rsid w:val="007E2092"/>
    <w:rsid w:val="007E63B0"/>
    <w:rsid w:val="007E7D14"/>
    <w:rsid w:val="007F098D"/>
    <w:rsid w:val="007F13BE"/>
    <w:rsid w:val="007F1968"/>
    <w:rsid w:val="007F4B8F"/>
    <w:rsid w:val="007F4C23"/>
    <w:rsid w:val="007F4D33"/>
    <w:rsid w:val="008015F7"/>
    <w:rsid w:val="0080493D"/>
    <w:rsid w:val="00806885"/>
    <w:rsid w:val="008125B0"/>
    <w:rsid w:val="00812BC0"/>
    <w:rsid w:val="0081720A"/>
    <w:rsid w:val="008203F1"/>
    <w:rsid w:val="008219A0"/>
    <w:rsid w:val="00822848"/>
    <w:rsid w:val="00823AA3"/>
    <w:rsid w:val="00825104"/>
    <w:rsid w:val="00825FC5"/>
    <w:rsid w:val="00830B49"/>
    <w:rsid w:val="008313B9"/>
    <w:rsid w:val="008346A6"/>
    <w:rsid w:val="00841C0B"/>
    <w:rsid w:val="008459A7"/>
    <w:rsid w:val="00845CE8"/>
    <w:rsid w:val="008469A0"/>
    <w:rsid w:val="008477F3"/>
    <w:rsid w:val="0085049B"/>
    <w:rsid w:val="00852932"/>
    <w:rsid w:val="008551E2"/>
    <w:rsid w:val="008553E5"/>
    <w:rsid w:val="008652F8"/>
    <w:rsid w:val="0087473E"/>
    <w:rsid w:val="00874F24"/>
    <w:rsid w:val="00875AF1"/>
    <w:rsid w:val="008822D8"/>
    <w:rsid w:val="00884E92"/>
    <w:rsid w:val="0088575B"/>
    <w:rsid w:val="00886C90"/>
    <w:rsid w:val="008871F0"/>
    <w:rsid w:val="00887D12"/>
    <w:rsid w:val="00897C44"/>
    <w:rsid w:val="008A0B48"/>
    <w:rsid w:val="008A159A"/>
    <w:rsid w:val="008A6131"/>
    <w:rsid w:val="008B025A"/>
    <w:rsid w:val="008B0BF2"/>
    <w:rsid w:val="008B1520"/>
    <w:rsid w:val="008B3C00"/>
    <w:rsid w:val="008B735A"/>
    <w:rsid w:val="008B754B"/>
    <w:rsid w:val="008C0705"/>
    <w:rsid w:val="008C0B5C"/>
    <w:rsid w:val="008C13DC"/>
    <w:rsid w:val="008C6CCF"/>
    <w:rsid w:val="008D0C1C"/>
    <w:rsid w:val="008D19C1"/>
    <w:rsid w:val="008E62E8"/>
    <w:rsid w:val="008E7C19"/>
    <w:rsid w:val="008F0967"/>
    <w:rsid w:val="008F16E4"/>
    <w:rsid w:val="009002D4"/>
    <w:rsid w:val="009021F1"/>
    <w:rsid w:val="00902439"/>
    <w:rsid w:val="009150BB"/>
    <w:rsid w:val="00915DDA"/>
    <w:rsid w:val="00916ECE"/>
    <w:rsid w:val="009214E1"/>
    <w:rsid w:val="00921D25"/>
    <w:rsid w:val="00922055"/>
    <w:rsid w:val="009256BF"/>
    <w:rsid w:val="009312AE"/>
    <w:rsid w:val="00932626"/>
    <w:rsid w:val="00934782"/>
    <w:rsid w:val="00935853"/>
    <w:rsid w:val="0093610E"/>
    <w:rsid w:val="00941308"/>
    <w:rsid w:val="00947443"/>
    <w:rsid w:val="0095064D"/>
    <w:rsid w:val="00950EA9"/>
    <w:rsid w:val="00953AC8"/>
    <w:rsid w:val="00962483"/>
    <w:rsid w:val="009626DF"/>
    <w:rsid w:val="00964565"/>
    <w:rsid w:val="00964D32"/>
    <w:rsid w:val="00965415"/>
    <w:rsid w:val="00971257"/>
    <w:rsid w:val="00971CAE"/>
    <w:rsid w:val="009724FD"/>
    <w:rsid w:val="009727F1"/>
    <w:rsid w:val="00972BF1"/>
    <w:rsid w:val="00975951"/>
    <w:rsid w:val="009763F9"/>
    <w:rsid w:val="00976827"/>
    <w:rsid w:val="009841E0"/>
    <w:rsid w:val="00984AAA"/>
    <w:rsid w:val="009850A5"/>
    <w:rsid w:val="009877ED"/>
    <w:rsid w:val="00990C00"/>
    <w:rsid w:val="00990C36"/>
    <w:rsid w:val="0099194E"/>
    <w:rsid w:val="00991E20"/>
    <w:rsid w:val="00993AB4"/>
    <w:rsid w:val="0099455A"/>
    <w:rsid w:val="009B03F3"/>
    <w:rsid w:val="009B0FFB"/>
    <w:rsid w:val="009B1218"/>
    <w:rsid w:val="009B1ACF"/>
    <w:rsid w:val="009B32BD"/>
    <w:rsid w:val="009C2518"/>
    <w:rsid w:val="009C42BF"/>
    <w:rsid w:val="009C5C3C"/>
    <w:rsid w:val="009D0BD7"/>
    <w:rsid w:val="009D1FBD"/>
    <w:rsid w:val="009D3819"/>
    <w:rsid w:val="009E2FBA"/>
    <w:rsid w:val="009E5297"/>
    <w:rsid w:val="009E61D3"/>
    <w:rsid w:val="009E6CA5"/>
    <w:rsid w:val="009E7366"/>
    <w:rsid w:val="009F0A6D"/>
    <w:rsid w:val="009F1080"/>
    <w:rsid w:val="009F559E"/>
    <w:rsid w:val="009F79E3"/>
    <w:rsid w:val="00A0228A"/>
    <w:rsid w:val="00A03E48"/>
    <w:rsid w:val="00A10EED"/>
    <w:rsid w:val="00A14DF3"/>
    <w:rsid w:val="00A21AA0"/>
    <w:rsid w:val="00A21E3C"/>
    <w:rsid w:val="00A2384B"/>
    <w:rsid w:val="00A245B2"/>
    <w:rsid w:val="00A24A33"/>
    <w:rsid w:val="00A41B06"/>
    <w:rsid w:val="00A46643"/>
    <w:rsid w:val="00A46DC7"/>
    <w:rsid w:val="00A53B33"/>
    <w:rsid w:val="00A5550B"/>
    <w:rsid w:val="00A55D23"/>
    <w:rsid w:val="00A57F52"/>
    <w:rsid w:val="00A57FBB"/>
    <w:rsid w:val="00A60F91"/>
    <w:rsid w:val="00A6302E"/>
    <w:rsid w:val="00A63682"/>
    <w:rsid w:val="00A637BF"/>
    <w:rsid w:val="00A6428D"/>
    <w:rsid w:val="00A720B9"/>
    <w:rsid w:val="00A7363A"/>
    <w:rsid w:val="00A80DCA"/>
    <w:rsid w:val="00A8252E"/>
    <w:rsid w:val="00A83695"/>
    <w:rsid w:val="00A90775"/>
    <w:rsid w:val="00A93F46"/>
    <w:rsid w:val="00AA19BD"/>
    <w:rsid w:val="00AA31F6"/>
    <w:rsid w:val="00AA4A86"/>
    <w:rsid w:val="00AA5C82"/>
    <w:rsid w:val="00AB28BA"/>
    <w:rsid w:val="00AB52E2"/>
    <w:rsid w:val="00AB68CA"/>
    <w:rsid w:val="00AC08E2"/>
    <w:rsid w:val="00AD1DED"/>
    <w:rsid w:val="00AD4BC3"/>
    <w:rsid w:val="00AD76D8"/>
    <w:rsid w:val="00AE0A0B"/>
    <w:rsid w:val="00AE1D14"/>
    <w:rsid w:val="00AE21AB"/>
    <w:rsid w:val="00AE3062"/>
    <w:rsid w:val="00AE3563"/>
    <w:rsid w:val="00AF0E5A"/>
    <w:rsid w:val="00AF236D"/>
    <w:rsid w:val="00AF45F3"/>
    <w:rsid w:val="00B01ED2"/>
    <w:rsid w:val="00B02AC7"/>
    <w:rsid w:val="00B05F0B"/>
    <w:rsid w:val="00B06F31"/>
    <w:rsid w:val="00B120E2"/>
    <w:rsid w:val="00B20A0E"/>
    <w:rsid w:val="00B23CFC"/>
    <w:rsid w:val="00B23D27"/>
    <w:rsid w:val="00B304B2"/>
    <w:rsid w:val="00B31656"/>
    <w:rsid w:val="00B3583D"/>
    <w:rsid w:val="00B41730"/>
    <w:rsid w:val="00B42C94"/>
    <w:rsid w:val="00B44140"/>
    <w:rsid w:val="00B477AD"/>
    <w:rsid w:val="00B477DA"/>
    <w:rsid w:val="00B5020C"/>
    <w:rsid w:val="00B520B0"/>
    <w:rsid w:val="00B52D62"/>
    <w:rsid w:val="00B53709"/>
    <w:rsid w:val="00B54E6D"/>
    <w:rsid w:val="00B63AE2"/>
    <w:rsid w:val="00B767B5"/>
    <w:rsid w:val="00B80CE0"/>
    <w:rsid w:val="00B84D13"/>
    <w:rsid w:val="00B86CF5"/>
    <w:rsid w:val="00B86E9C"/>
    <w:rsid w:val="00B90C8E"/>
    <w:rsid w:val="00B93D08"/>
    <w:rsid w:val="00B94FFF"/>
    <w:rsid w:val="00B9553C"/>
    <w:rsid w:val="00B95CF4"/>
    <w:rsid w:val="00B9672E"/>
    <w:rsid w:val="00B97336"/>
    <w:rsid w:val="00BA236F"/>
    <w:rsid w:val="00BA2F6A"/>
    <w:rsid w:val="00BA3DA0"/>
    <w:rsid w:val="00BA4C65"/>
    <w:rsid w:val="00BA59CC"/>
    <w:rsid w:val="00BA71E3"/>
    <w:rsid w:val="00BB04BC"/>
    <w:rsid w:val="00BB184F"/>
    <w:rsid w:val="00BB4CD2"/>
    <w:rsid w:val="00BC3E48"/>
    <w:rsid w:val="00BD02CE"/>
    <w:rsid w:val="00BD0E19"/>
    <w:rsid w:val="00BD28D5"/>
    <w:rsid w:val="00BD3EB2"/>
    <w:rsid w:val="00BE1360"/>
    <w:rsid w:val="00BE3EBA"/>
    <w:rsid w:val="00BF22F3"/>
    <w:rsid w:val="00BF282C"/>
    <w:rsid w:val="00C03385"/>
    <w:rsid w:val="00C06869"/>
    <w:rsid w:val="00C13B06"/>
    <w:rsid w:val="00C148C9"/>
    <w:rsid w:val="00C178D6"/>
    <w:rsid w:val="00C17FAB"/>
    <w:rsid w:val="00C214C0"/>
    <w:rsid w:val="00C2217A"/>
    <w:rsid w:val="00C234C7"/>
    <w:rsid w:val="00C26261"/>
    <w:rsid w:val="00C31F71"/>
    <w:rsid w:val="00C33901"/>
    <w:rsid w:val="00C35092"/>
    <w:rsid w:val="00C3518B"/>
    <w:rsid w:val="00C35C5C"/>
    <w:rsid w:val="00C4258D"/>
    <w:rsid w:val="00C432BA"/>
    <w:rsid w:val="00C43FA3"/>
    <w:rsid w:val="00C44132"/>
    <w:rsid w:val="00C50949"/>
    <w:rsid w:val="00C5468E"/>
    <w:rsid w:val="00C55EE1"/>
    <w:rsid w:val="00C57024"/>
    <w:rsid w:val="00C60B02"/>
    <w:rsid w:val="00C60B50"/>
    <w:rsid w:val="00C61563"/>
    <w:rsid w:val="00C618DF"/>
    <w:rsid w:val="00C635A1"/>
    <w:rsid w:val="00C67335"/>
    <w:rsid w:val="00C71403"/>
    <w:rsid w:val="00C805E2"/>
    <w:rsid w:val="00C81D34"/>
    <w:rsid w:val="00C858DD"/>
    <w:rsid w:val="00C860A5"/>
    <w:rsid w:val="00C87866"/>
    <w:rsid w:val="00C92631"/>
    <w:rsid w:val="00C93541"/>
    <w:rsid w:val="00C95AC4"/>
    <w:rsid w:val="00CA0203"/>
    <w:rsid w:val="00CB22D5"/>
    <w:rsid w:val="00CB34E6"/>
    <w:rsid w:val="00CB3BAF"/>
    <w:rsid w:val="00CB51B4"/>
    <w:rsid w:val="00CB66F6"/>
    <w:rsid w:val="00CB6E99"/>
    <w:rsid w:val="00CC1636"/>
    <w:rsid w:val="00CC3A1A"/>
    <w:rsid w:val="00CC3A1C"/>
    <w:rsid w:val="00CC5786"/>
    <w:rsid w:val="00CD14B3"/>
    <w:rsid w:val="00CD2125"/>
    <w:rsid w:val="00CD574B"/>
    <w:rsid w:val="00CD5C15"/>
    <w:rsid w:val="00CD7226"/>
    <w:rsid w:val="00CD7A5B"/>
    <w:rsid w:val="00CE54BA"/>
    <w:rsid w:val="00CE76CB"/>
    <w:rsid w:val="00CF2F2F"/>
    <w:rsid w:val="00CF3284"/>
    <w:rsid w:val="00CF475C"/>
    <w:rsid w:val="00CF5F9A"/>
    <w:rsid w:val="00CF7382"/>
    <w:rsid w:val="00D004B0"/>
    <w:rsid w:val="00D004EA"/>
    <w:rsid w:val="00D014EA"/>
    <w:rsid w:val="00D03F7B"/>
    <w:rsid w:val="00D04EF1"/>
    <w:rsid w:val="00D06D58"/>
    <w:rsid w:val="00D1157E"/>
    <w:rsid w:val="00D17D26"/>
    <w:rsid w:val="00D206D9"/>
    <w:rsid w:val="00D2317C"/>
    <w:rsid w:val="00D253FD"/>
    <w:rsid w:val="00D30ED8"/>
    <w:rsid w:val="00D32910"/>
    <w:rsid w:val="00D32E72"/>
    <w:rsid w:val="00D371BE"/>
    <w:rsid w:val="00D42341"/>
    <w:rsid w:val="00D433FB"/>
    <w:rsid w:val="00D51217"/>
    <w:rsid w:val="00D557CD"/>
    <w:rsid w:val="00D56E2B"/>
    <w:rsid w:val="00D609FA"/>
    <w:rsid w:val="00D715A3"/>
    <w:rsid w:val="00D71A99"/>
    <w:rsid w:val="00D72310"/>
    <w:rsid w:val="00D73A0A"/>
    <w:rsid w:val="00D77B5A"/>
    <w:rsid w:val="00D810A3"/>
    <w:rsid w:val="00D81B35"/>
    <w:rsid w:val="00D81C3A"/>
    <w:rsid w:val="00D821AF"/>
    <w:rsid w:val="00D82B59"/>
    <w:rsid w:val="00D8432B"/>
    <w:rsid w:val="00D86735"/>
    <w:rsid w:val="00D9065A"/>
    <w:rsid w:val="00D90CC0"/>
    <w:rsid w:val="00D91511"/>
    <w:rsid w:val="00D9665A"/>
    <w:rsid w:val="00D9721F"/>
    <w:rsid w:val="00DA3630"/>
    <w:rsid w:val="00DA5248"/>
    <w:rsid w:val="00DA61D0"/>
    <w:rsid w:val="00DA6CA8"/>
    <w:rsid w:val="00DB42F8"/>
    <w:rsid w:val="00DB50EC"/>
    <w:rsid w:val="00DB5C58"/>
    <w:rsid w:val="00DC25A0"/>
    <w:rsid w:val="00DC2D5B"/>
    <w:rsid w:val="00DC3032"/>
    <w:rsid w:val="00DD5FF9"/>
    <w:rsid w:val="00DE0D71"/>
    <w:rsid w:val="00DE1C9E"/>
    <w:rsid w:val="00DE3F85"/>
    <w:rsid w:val="00DE4CA2"/>
    <w:rsid w:val="00DE6605"/>
    <w:rsid w:val="00DE66A8"/>
    <w:rsid w:val="00DF3275"/>
    <w:rsid w:val="00DF3960"/>
    <w:rsid w:val="00DF69CE"/>
    <w:rsid w:val="00E00B24"/>
    <w:rsid w:val="00E034B1"/>
    <w:rsid w:val="00E0440F"/>
    <w:rsid w:val="00E0484F"/>
    <w:rsid w:val="00E055BD"/>
    <w:rsid w:val="00E06504"/>
    <w:rsid w:val="00E07F90"/>
    <w:rsid w:val="00E120B6"/>
    <w:rsid w:val="00E13822"/>
    <w:rsid w:val="00E212FD"/>
    <w:rsid w:val="00E213AB"/>
    <w:rsid w:val="00E23035"/>
    <w:rsid w:val="00E25609"/>
    <w:rsid w:val="00E30445"/>
    <w:rsid w:val="00E317B3"/>
    <w:rsid w:val="00E31CBE"/>
    <w:rsid w:val="00E32739"/>
    <w:rsid w:val="00E33B31"/>
    <w:rsid w:val="00E33F9D"/>
    <w:rsid w:val="00E3424B"/>
    <w:rsid w:val="00E34C22"/>
    <w:rsid w:val="00E350A1"/>
    <w:rsid w:val="00E35DDE"/>
    <w:rsid w:val="00E37FD3"/>
    <w:rsid w:val="00E40FC7"/>
    <w:rsid w:val="00E431FA"/>
    <w:rsid w:val="00E43D15"/>
    <w:rsid w:val="00E5254E"/>
    <w:rsid w:val="00E532B5"/>
    <w:rsid w:val="00E5451D"/>
    <w:rsid w:val="00E54804"/>
    <w:rsid w:val="00E571FD"/>
    <w:rsid w:val="00E70495"/>
    <w:rsid w:val="00E7401D"/>
    <w:rsid w:val="00E7647E"/>
    <w:rsid w:val="00E768DB"/>
    <w:rsid w:val="00E804A9"/>
    <w:rsid w:val="00E80B9B"/>
    <w:rsid w:val="00E80CCD"/>
    <w:rsid w:val="00E820FA"/>
    <w:rsid w:val="00E82A0A"/>
    <w:rsid w:val="00E8601B"/>
    <w:rsid w:val="00E86284"/>
    <w:rsid w:val="00E96488"/>
    <w:rsid w:val="00EA2687"/>
    <w:rsid w:val="00EA3B7A"/>
    <w:rsid w:val="00EA4737"/>
    <w:rsid w:val="00EA6C99"/>
    <w:rsid w:val="00EB0F3A"/>
    <w:rsid w:val="00EB2595"/>
    <w:rsid w:val="00EB35C7"/>
    <w:rsid w:val="00EB5123"/>
    <w:rsid w:val="00EB7993"/>
    <w:rsid w:val="00EC19CD"/>
    <w:rsid w:val="00EC30F6"/>
    <w:rsid w:val="00EC570E"/>
    <w:rsid w:val="00ED26A0"/>
    <w:rsid w:val="00ED2CEB"/>
    <w:rsid w:val="00ED7930"/>
    <w:rsid w:val="00ED7E6C"/>
    <w:rsid w:val="00EE0BBD"/>
    <w:rsid w:val="00EE6255"/>
    <w:rsid w:val="00EF57C2"/>
    <w:rsid w:val="00EF64D2"/>
    <w:rsid w:val="00F02FB5"/>
    <w:rsid w:val="00F05EBF"/>
    <w:rsid w:val="00F10DD1"/>
    <w:rsid w:val="00F13E20"/>
    <w:rsid w:val="00F14B11"/>
    <w:rsid w:val="00F15B30"/>
    <w:rsid w:val="00F15B81"/>
    <w:rsid w:val="00F169A8"/>
    <w:rsid w:val="00F3014A"/>
    <w:rsid w:val="00F30D9A"/>
    <w:rsid w:val="00F326F9"/>
    <w:rsid w:val="00F411B8"/>
    <w:rsid w:val="00F46B0C"/>
    <w:rsid w:val="00F61A2D"/>
    <w:rsid w:val="00F62B99"/>
    <w:rsid w:val="00F71C3B"/>
    <w:rsid w:val="00F767FF"/>
    <w:rsid w:val="00F77FA2"/>
    <w:rsid w:val="00F82072"/>
    <w:rsid w:val="00F82745"/>
    <w:rsid w:val="00F82F03"/>
    <w:rsid w:val="00F84ECB"/>
    <w:rsid w:val="00F854BD"/>
    <w:rsid w:val="00F86842"/>
    <w:rsid w:val="00F873D6"/>
    <w:rsid w:val="00F93AD9"/>
    <w:rsid w:val="00F93F4E"/>
    <w:rsid w:val="00F976CC"/>
    <w:rsid w:val="00FA5374"/>
    <w:rsid w:val="00FB5E74"/>
    <w:rsid w:val="00FB7132"/>
    <w:rsid w:val="00FC2880"/>
    <w:rsid w:val="00FC2A8F"/>
    <w:rsid w:val="00FC3931"/>
    <w:rsid w:val="00FC4692"/>
    <w:rsid w:val="00FC564A"/>
    <w:rsid w:val="00FC5B16"/>
    <w:rsid w:val="00FD2DB4"/>
    <w:rsid w:val="00FD3779"/>
    <w:rsid w:val="00FD534B"/>
    <w:rsid w:val="00FD5468"/>
    <w:rsid w:val="00FD6AD0"/>
    <w:rsid w:val="00FE26E5"/>
    <w:rsid w:val="00FE6714"/>
    <w:rsid w:val="00FE6EF2"/>
    <w:rsid w:val="00FF27C5"/>
    <w:rsid w:val="00FF56F2"/>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224EA"/>
  <w15:chartTrackingRefBased/>
  <w15:docId w15:val="{C2F11ACC-2155-9B44-93CA-14A71DD5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1C4"/>
    <w:pPr>
      <w:ind w:left="720"/>
      <w:contextualSpacing/>
    </w:pPr>
  </w:style>
  <w:style w:type="paragraph" w:styleId="FootnoteText">
    <w:name w:val="footnote text"/>
    <w:basedOn w:val="Normal"/>
    <w:link w:val="FootnoteTextChar"/>
    <w:uiPriority w:val="99"/>
    <w:semiHidden/>
    <w:unhideWhenUsed/>
    <w:rsid w:val="00990C36"/>
    <w:rPr>
      <w:sz w:val="20"/>
      <w:szCs w:val="20"/>
    </w:rPr>
  </w:style>
  <w:style w:type="character" w:customStyle="1" w:styleId="FootnoteTextChar">
    <w:name w:val="Footnote Text Char"/>
    <w:basedOn w:val="DefaultParagraphFont"/>
    <w:link w:val="FootnoteText"/>
    <w:uiPriority w:val="99"/>
    <w:semiHidden/>
    <w:rsid w:val="00990C36"/>
    <w:rPr>
      <w:sz w:val="20"/>
      <w:szCs w:val="20"/>
    </w:rPr>
  </w:style>
  <w:style w:type="character" w:styleId="FootnoteReference">
    <w:name w:val="footnote reference"/>
    <w:basedOn w:val="DefaultParagraphFont"/>
    <w:uiPriority w:val="99"/>
    <w:semiHidden/>
    <w:unhideWhenUsed/>
    <w:rsid w:val="00990C36"/>
    <w:rPr>
      <w:vertAlign w:val="superscript"/>
    </w:rPr>
  </w:style>
  <w:style w:type="paragraph" w:styleId="Footer">
    <w:name w:val="footer"/>
    <w:basedOn w:val="Normal"/>
    <w:link w:val="FooterChar"/>
    <w:uiPriority w:val="99"/>
    <w:unhideWhenUsed/>
    <w:rsid w:val="000B2DE6"/>
    <w:pPr>
      <w:tabs>
        <w:tab w:val="center" w:pos="4680"/>
        <w:tab w:val="right" w:pos="9360"/>
      </w:tabs>
    </w:pPr>
  </w:style>
  <w:style w:type="character" w:customStyle="1" w:styleId="FooterChar">
    <w:name w:val="Footer Char"/>
    <w:basedOn w:val="DefaultParagraphFont"/>
    <w:link w:val="Footer"/>
    <w:uiPriority w:val="99"/>
    <w:rsid w:val="000B2DE6"/>
  </w:style>
  <w:style w:type="character" w:styleId="PageNumber">
    <w:name w:val="page number"/>
    <w:basedOn w:val="DefaultParagraphFont"/>
    <w:uiPriority w:val="99"/>
    <w:semiHidden/>
    <w:unhideWhenUsed/>
    <w:rsid w:val="000B2DE6"/>
  </w:style>
  <w:style w:type="character" w:styleId="Hyperlink">
    <w:name w:val="Hyperlink"/>
    <w:basedOn w:val="DefaultParagraphFont"/>
    <w:uiPriority w:val="99"/>
    <w:unhideWhenUsed/>
    <w:rsid w:val="000A3D1E"/>
    <w:rPr>
      <w:color w:val="0563C1" w:themeColor="hyperlink"/>
      <w:u w:val="single"/>
    </w:rPr>
  </w:style>
  <w:style w:type="character" w:styleId="UnresolvedMention">
    <w:name w:val="Unresolved Mention"/>
    <w:basedOn w:val="DefaultParagraphFont"/>
    <w:uiPriority w:val="99"/>
    <w:semiHidden/>
    <w:unhideWhenUsed/>
    <w:rsid w:val="000A3D1E"/>
    <w:rPr>
      <w:color w:val="605E5C"/>
      <w:shd w:val="clear" w:color="auto" w:fill="E1DFDD"/>
    </w:rPr>
  </w:style>
  <w:style w:type="character" w:styleId="Emphasis">
    <w:name w:val="Emphasis"/>
    <w:basedOn w:val="DefaultParagraphFont"/>
    <w:uiPriority w:val="20"/>
    <w:qFormat/>
    <w:rsid w:val="00431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lear@uchicag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8185</Words>
  <Characters>46659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Richardson Lear</dc:creator>
  <cp:keywords/>
  <dc:description/>
  <cp:lastModifiedBy>Gabriel Richardson Lear</cp:lastModifiedBy>
  <cp:revision>2</cp:revision>
  <dcterms:created xsi:type="dcterms:W3CDTF">2024-02-13T22:01:00Z</dcterms:created>
  <dcterms:modified xsi:type="dcterms:W3CDTF">2024-02-13T22:01:00Z</dcterms:modified>
</cp:coreProperties>
</file>